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DAA4" w14:textId="74F6841D" w:rsidR="008B4A34" w:rsidRPr="00F7026B" w:rsidRDefault="000F57C9" w:rsidP="0023604C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F7026B">
        <w:rPr>
          <w:rFonts w:ascii="TH SarabunPSK" w:eastAsia="Times New Roman" w:hAnsi="TH SarabunPSK" w:cs="TH SarabunPSK"/>
          <w:color w:val="000000"/>
          <w:kern w:val="0"/>
          <w:szCs w:val="24"/>
          <w:cs/>
          <w14:ligatures w14:val="none"/>
        </w:rPr>
        <w:t>สมัชชา</w:t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สหประชาชาติ</w:t>
      </w:r>
      <w:r w:rsidR="008B4A34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ab/>
      </w:r>
      <w:r w:rsidR="008B4A34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ab/>
      </w:r>
      <w:r w:rsidR="008B4A34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ab/>
      </w:r>
      <w:r w:rsidR="008B4A34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ab/>
      </w:r>
      <w:r w:rsidR="008B4A34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ab/>
      </w:r>
      <w:r w:rsidR="008B4A34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ab/>
      </w:r>
      <w:r w:rsidR="00F7026B" w:rsidRPr="00F7026B"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  <w:tab/>
      </w:r>
      <w:r w:rsidR="00F7026B" w:rsidRPr="00F7026B"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  <w:tab/>
      </w:r>
      <w:r w:rsidR="008B4A34" w:rsidRPr="00F7026B"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szCs w:val="28"/>
          <w14:ligatures w14:val="none"/>
        </w:rPr>
        <w:t>A</w:t>
      </w:r>
      <w:r w:rsidR="008B4A34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>/RES/78/127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8"/>
      </w:tblGrid>
      <w:tr w:rsidR="008B4A34" w:rsidRPr="00F7026B" w14:paraId="26C7B19E" w14:textId="77777777" w:rsidTr="00F7026B">
        <w:tc>
          <w:tcPr>
            <w:tcW w:w="6232" w:type="dxa"/>
          </w:tcPr>
          <w:p w14:paraId="257B0595" w14:textId="149672FC" w:rsidR="008B4A34" w:rsidRPr="00F7026B" w:rsidRDefault="00F7026B" w:rsidP="0023604C">
            <w:pPr>
              <w:tabs>
                <w:tab w:val="left" w:pos="3646"/>
              </w:tabs>
              <w:spacing w:before="100" w:beforeAutospacing="1" w:after="100" w:afterAutospacing="1"/>
              <w:jc w:val="both"/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14:ligatures w14:val="none"/>
              </w:rPr>
            </w:pPr>
            <w:r w:rsidRPr="00F7026B"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14:ligatures w14:val="none"/>
              </w:rPr>
              <w:t>(</w:t>
            </w:r>
            <w:r w:rsidRPr="00F7026B"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:cs/>
                <w14:ligatures w14:val="none"/>
              </w:rPr>
              <w:t>ตราสัญลักษณ</w:t>
            </w:r>
            <w:r w:rsidR="00E4153F"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:cs/>
                <w14:ligatures w14:val="none"/>
              </w:rPr>
              <w:t>์</w:t>
            </w:r>
            <w:r w:rsidRPr="00F7026B"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:cs/>
                <w14:ligatures w14:val="none"/>
              </w:rPr>
              <w:t>สหประชาชาติ</w:t>
            </w:r>
            <w:r w:rsidRPr="00F7026B"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14:ligatures w14:val="none"/>
              </w:rPr>
              <w:t>)</w:t>
            </w:r>
            <w:r w:rsidRPr="00F7026B"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:cs/>
                <w14:ligatures w14:val="none"/>
              </w:rPr>
              <w:t xml:space="preserve"> </w:t>
            </w:r>
            <w:r w:rsidRPr="00F7026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ประชุมสมัชชาใหญ่</w:t>
            </w:r>
            <w:r w:rsidR="00EA1D0B" w:rsidRPr="00F7026B"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14:ligatures w14:val="none"/>
              </w:rPr>
              <w:tab/>
            </w:r>
          </w:p>
        </w:tc>
        <w:tc>
          <w:tcPr>
            <w:tcW w:w="3118" w:type="dxa"/>
          </w:tcPr>
          <w:p w14:paraId="7B91E33E" w14:textId="6F2EB5CF" w:rsidR="008B4A34" w:rsidRPr="00F7026B" w:rsidRDefault="006B3B5E" w:rsidP="0023604C">
            <w:pPr>
              <w:spacing w:before="100" w:beforeAutospacing="1" w:after="100" w:afterAutospacing="1"/>
              <w:jc w:val="both"/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:cs/>
                <w14:ligatures w14:val="none"/>
              </w:rPr>
            </w:pPr>
            <w:r w:rsidRPr="006B3B5E"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:cs/>
                <w14:ligatures w14:val="none"/>
              </w:rPr>
              <w:t>การเผยแพร่: ท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:cs/>
                <w14:ligatures w14:val="none"/>
              </w:rPr>
              <w:t>ั่วไป</w:t>
            </w:r>
          </w:p>
        </w:tc>
      </w:tr>
      <w:tr w:rsidR="008B4A34" w:rsidRPr="00F7026B" w14:paraId="65979FD9" w14:textId="77777777" w:rsidTr="00F7026B">
        <w:tc>
          <w:tcPr>
            <w:tcW w:w="6232" w:type="dxa"/>
          </w:tcPr>
          <w:p w14:paraId="3C5DBAFE" w14:textId="138AF170" w:rsidR="00F7026B" w:rsidRPr="00F7026B" w:rsidRDefault="00F7026B" w:rsidP="0023604C">
            <w:pPr>
              <w:tabs>
                <w:tab w:val="left" w:pos="5022"/>
              </w:tabs>
              <w:jc w:val="both"/>
              <w:rPr>
                <w:rFonts w:ascii="TH SarabunPSK" w:eastAsia="Times New Roman" w:hAnsi="TH SarabunPSK" w:cs="TH SarabunPSK"/>
                <w:szCs w:val="24"/>
                <w:cs/>
                <w:lang w:val="en-US"/>
              </w:rPr>
            </w:pPr>
          </w:p>
        </w:tc>
        <w:tc>
          <w:tcPr>
            <w:tcW w:w="3118" w:type="dxa"/>
          </w:tcPr>
          <w:p w14:paraId="72DB63FC" w14:textId="325EE428" w:rsidR="008B4A34" w:rsidRPr="00F7026B" w:rsidRDefault="002465A1" w:rsidP="0023604C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14:ligatures w14:val="none"/>
              </w:rPr>
            </w:pPr>
            <w:r w:rsidRPr="00F7026B"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14:ligatures w14:val="none"/>
              </w:rPr>
              <w:t xml:space="preserve">21 </w:t>
            </w:r>
            <w:r w:rsidRPr="00F7026B"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:cs/>
                <w14:ligatures w14:val="none"/>
              </w:rPr>
              <w:t xml:space="preserve">ธันวาคม พ.ศ. </w:t>
            </w:r>
            <w:r w:rsidRPr="00F7026B">
              <w:rPr>
                <w:rFonts w:ascii="TH SarabunPSK" w:eastAsia="Times New Roman" w:hAnsi="TH SarabunPSK" w:cs="TH SarabunPSK"/>
                <w:color w:val="000000"/>
                <w:kern w:val="0"/>
                <w:szCs w:val="24"/>
                <w:lang w:val="en-US"/>
                <w14:ligatures w14:val="none"/>
              </w:rPr>
              <w:t>2566</w:t>
            </w:r>
            <w:r w:rsidR="008B4A34" w:rsidRPr="00F7026B"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14:ligatures w14:val="none"/>
              </w:rPr>
              <w:br/>
            </w:r>
            <w:r w:rsidR="008B4A34" w:rsidRPr="00F7026B">
              <w:rPr>
                <w:rFonts w:ascii="TH SarabunPSK" w:eastAsia="Times New Roman" w:hAnsi="TH SarabunPSK" w:cs="TH SarabunPSK" w:hint="cs"/>
                <w:color w:val="000000"/>
                <w:kern w:val="0"/>
                <w:szCs w:val="24"/>
                <w14:ligatures w14:val="none"/>
              </w:rPr>
              <w:br/>
            </w:r>
          </w:p>
        </w:tc>
      </w:tr>
    </w:tbl>
    <w:p w14:paraId="4ADA1697" w14:textId="6FE96145" w:rsidR="00F7026B" w:rsidRPr="00F7026B" w:rsidRDefault="00F7026B" w:rsidP="0023604C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Cs w:val="24"/>
          <w:lang w:val="en-US"/>
          <w14:ligatures w14:val="none"/>
        </w:rPr>
      </w:pPr>
    </w:p>
    <w:p w14:paraId="4EC089D3" w14:textId="4AFF4415" w:rsidR="008B4A34" w:rsidRPr="00685108" w:rsidRDefault="005D3B14" w:rsidP="0023604C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F7026B">
        <w:rPr>
          <w:rFonts w:ascii="TH SarabunPSK" w:eastAsia="Times New Roman" w:hAnsi="TH SarabunPSK" w:cs="TH SarabunPSK" w:hint="cs"/>
          <w:b/>
          <w:bCs/>
          <w:color w:val="000000"/>
          <w:kern w:val="0"/>
          <w:szCs w:val="24"/>
          <w:cs/>
          <w14:ligatures w14:val="none"/>
        </w:rPr>
        <w:t xml:space="preserve">สมัยประชุมที่ </w:t>
      </w:r>
      <w:r w:rsidRPr="00F7026B">
        <w:rPr>
          <w:rFonts w:ascii="TH SarabunPSK" w:eastAsia="Times New Roman" w:hAnsi="TH SarabunPSK" w:cs="TH SarabunPSK" w:hint="cs"/>
          <w:b/>
          <w:bCs/>
          <w:color w:val="000000"/>
          <w:kern w:val="0"/>
          <w:szCs w:val="24"/>
          <w14:ligatures w14:val="none"/>
        </w:rPr>
        <w:t>78</w:t>
      </w:r>
      <w:r w:rsidRPr="00F7026B">
        <w:rPr>
          <w:rFonts w:ascii="TH SarabunPSK" w:eastAsia="Times New Roman" w:hAnsi="TH SarabunPSK" w:cs="TH SarabunPSK"/>
          <w:color w:val="000000"/>
          <w:kern w:val="0"/>
          <w:szCs w:val="24"/>
          <w:cs/>
          <w14:ligatures w14:val="none"/>
        </w:rPr>
        <w:br/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 xml:space="preserve">วาระที่ </w:t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>13 </w:t>
      </w:r>
      <w:r w:rsidR="00685108"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  <w:br/>
      </w:r>
      <w:r w:rsidR="000F57C9"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Cs w:val="24"/>
          <w:cs/>
          <w14:ligatures w14:val="none"/>
        </w:rPr>
        <w:t>การดำเนินการแบบบูรณาการประสานงาน การติดตา</w:t>
      </w:r>
      <w:r w:rsidR="000F57C9"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Cs w:val="24"/>
          <w:cs/>
          <w:lang w:val="en-US"/>
          <w14:ligatures w14:val="none"/>
        </w:rPr>
        <w:t>มเพื่อให้ได้ผลลัพธ์ของการประชุมที่สำคัญ</w:t>
      </w:r>
      <w:r w:rsidR="00F7026B" w:rsidRPr="00685108">
        <w:rPr>
          <w:rFonts w:ascii="TH SarabunPSK" w:eastAsia="Times New Roman" w:hAnsi="TH SarabunPSK" w:cs="TH SarabunPSK"/>
          <w:b/>
          <w:bCs/>
          <w:color w:val="000000"/>
          <w:kern w:val="0"/>
          <w:szCs w:val="24"/>
          <w:lang w:val="en-US"/>
          <w14:ligatures w14:val="none"/>
        </w:rPr>
        <w:br/>
      </w:r>
      <w:r w:rsidR="000F57C9"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Cs w:val="24"/>
          <w:cs/>
          <w:lang w:val="en-US"/>
          <w14:ligatures w14:val="none"/>
        </w:rPr>
        <w:t>และการประชุมสุดยอดของสหประชาติในหัวข้อเศรษฐกิจ สังคม และหัวข้อ</w:t>
      </w:r>
      <w:r w:rsidR="002104D3"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Cs w:val="24"/>
          <w:cs/>
          <w:lang w:val="en-US"/>
          <w14:ligatures w14:val="none"/>
        </w:rPr>
        <w:t xml:space="preserve">อื่นๆ </w:t>
      </w:r>
      <w:r w:rsidR="000F57C9"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Cs w:val="24"/>
          <w:cs/>
          <w:lang w:val="en-US"/>
          <w14:ligatures w14:val="none"/>
        </w:rPr>
        <w:t>ที่เกี่ยวข้อง</w:t>
      </w:r>
    </w:p>
    <w:p w14:paraId="0C05026F" w14:textId="77777777" w:rsidR="00685108" w:rsidRDefault="00930140" w:rsidP="00685108">
      <w:pPr>
        <w:spacing w:before="100" w:beforeAutospacing="1" w:after="100" w:afterAutospacing="1" w:line="240" w:lineRule="auto"/>
        <w:ind w:left="720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szCs w:val="28"/>
          <w14:ligatures w14:val="none"/>
        </w:rPr>
      </w:pPr>
      <w:r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รับข้อมติโดย</w:t>
      </w:r>
      <w:r w:rsidR="002104D3"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ที่ประชุม</w:t>
      </w:r>
      <w:r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สมัชชา</w:t>
      </w:r>
      <w:r w:rsidR="002104D3"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ใหญ่</w:t>
      </w:r>
      <w:r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วันที่ </w:t>
      </w:r>
      <w:r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18</w:t>
      </w:r>
      <w:r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ธันวาคม พ.ศ. </w:t>
      </w:r>
      <w:r w:rsidRPr="0068510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2566</w:t>
      </w:r>
      <w:r w:rsidR="00685108">
        <w:rPr>
          <w:rFonts w:ascii="TH SarabunPSK" w:eastAsia="Times New Roman" w:hAnsi="TH SarabunPSK" w:cs="TH SarabunPSK"/>
          <w:b/>
          <w:bCs/>
          <w:color w:val="000000"/>
          <w:kern w:val="0"/>
          <w:szCs w:val="24"/>
          <w14:ligatures w14:val="none"/>
        </w:rPr>
        <w:br/>
      </w:r>
      <w:r w:rsidR="00F7026B" w:rsidRPr="00F7026B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14:ligatures w14:val="none"/>
        </w:rPr>
        <w:t xml:space="preserve"> </w:t>
      </w:r>
      <w:r w:rsidR="004D0950" w:rsidRPr="00F7026B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14:ligatures w14:val="none"/>
        </w:rPr>
        <w:t>[</w:t>
      </w:r>
      <w:r w:rsidRPr="00F7026B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 xml:space="preserve">โดยปราศจากอ้างอิงถึงคณะกรรมการหลัก </w:t>
      </w:r>
      <w:r w:rsidRPr="00F7026B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14:ligatures w14:val="none"/>
        </w:rPr>
        <w:t>(A/78/L.28)</w:t>
      </w:r>
      <w:r w:rsidR="004D0950" w:rsidRPr="00F7026B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14:ligatures w14:val="none"/>
        </w:rPr>
        <w:t>]</w:t>
      </w:r>
    </w:p>
    <w:p w14:paraId="44C1B066" w14:textId="2F7DE69E" w:rsidR="00930140" w:rsidRPr="0091550B" w:rsidRDefault="00930140" w:rsidP="0068510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szCs w:val="28"/>
          <w14:ligatures w14:val="none"/>
        </w:rPr>
      </w:pPr>
      <w:r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szCs w:val="28"/>
          <w14:ligatures w14:val="none"/>
        </w:rPr>
        <w:t>78/127. </w:t>
      </w:r>
      <w:r w:rsidRPr="00685108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szCs w:val="28"/>
          <w:cs/>
          <w14:ligatures w14:val="none"/>
        </w:rPr>
        <w:t>ปีอาสาสมัครสากลเพื่อการพัฒนาที่ยั่งยืน</w:t>
      </w:r>
      <w:r w:rsidRPr="00685108"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szCs w:val="28"/>
          <w:cs/>
          <w14:ligatures w14:val="none"/>
        </w:rPr>
        <w:t xml:space="preserve"> </w:t>
      </w:r>
      <w:r w:rsidRPr="00685108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szCs w:val="28"/>
          <w:cs/>
          <w14:ligatures w14:val="none"/>
        </w:rPr>
        <w:t>2569</w:t>
      </w:r>
    </w:p>
    <w:p w14:paraId="2F276D41" w14:textId="77777777" w:rsidR="00685108" w:rsidRDefault="00C9307C" w:rsidP="000D4F1F">
      <w:pPr>
        <w:spacing w:before="100" w:beforeAutospacing="1" w:after="100" w:afterAutospacing="1" w:line="240" w:lineRule="auto"/>
        <w:ind w:left="720" w:right="1280" w:firstLine="720"/>
        <w:jc w:val="both"/>
        <w:rPr>
          <w:rFonts w:ascii="TH SarabunPSK" w:hAnsi="TH SarabunPSK" w:cs="TH SarabunPSK"/>
          <w:szCs w:val="24"/>
        </w:rPr>
      </w:pPr>
      <w:r w:rsidRPr="00F7026B">
        <w:rPr>
          <w:rFonts w:ascii="TH SarabunPSK" w:hAnsi="TH SarabunPSK" w:cs="TH SarabunPSK" w:hint="cs"/>
          <w:szCs w:val="24"/>
          <w:cs/>
        </w:rPr>
        <w:t>สมัชชาใหญ่สหประชาชาติ</w:t>
      </w:r>
    </w:p>
    <w:p w14:paraId="24C10570" w14:textId="6CC9CADD" w:rsidR="008B4A34" w:rsidRPr="00685108" w:rsidRDefault="00C9307C" w:rsidP="20F56238">
      <w:pPr>
        <w:spacing w:before="100" w:beforeAutospacing="1" w:after="100" w:afterAutospacing="1" w:line="240" w:lineRule="auto"/>
        <w:ind w:left="720" w:right="1280" w:firstLine="720"/>
        <w:jc w:val="both"/>
        <w:rPr>
          <w:rFonts w:ascii="TH SarabunPSK" w:hAnsi="TH SarabunPSK" w:cs="TH SarabunPSK"/>
          <w:i/>
          <w:iCs/>
        </w:rPr>
      </w:pPr>
      <w:r w:rsidRPr="20F56238">
        <w:rPr>
          <w:rFonts w:ascii="TH SarabunPSK" w:hAnsi="TH SarabunPSK" w:cs="TH SarabunPSK"/>
          <w:i/>
          <w:iCs/>
          <w:cs/>
        </w:rPr>
        <w:t>ยืนยัน</w:t>
      </w:r>
      <w:r w:rsidRPr="20F56238">
        <w:rPr>
          <w:rFonts w:ascii="TH SarabunPSK" w:hAnsi="TH SarabunPSK" w:cs="TH SarabunPSK"/>
          <w:cs/>
        </w:rPr>
        <w:t>ข้อมติที่ 70/</w:t>
      </w:r>
      <w:r w:rsidR="191356EA" w:rsidRPr="20F56238">
        <w:rPr>
          <w:rFonts w:ascii="TH SarabunPSK" w:hAnsi="TH SarabunPSK" w:cs="TH SarabunPSK"/>
          <w:cs/>
        </w:rPr>
        <w:t xml:space="preserve">1 </w:t>
      </w:r>
      <w:r w:rsidR="191356EA" w:rsidRPr="20F56238">
        <w:rPr>
          <w:rFonts w:ascii="TH SarabunPSK" w:hAnsi="TH SarabunPSK" w:cs="TH SarabunPSK"/>
          <w:color w:val="000000" w:themeColor="text1"/>
        </w:rPr>
        <w:t>ลงวันที่ 25 กันยายน พ.ศ. 2558</w:t>
      </w:r>
      <w:r w:rsidRPr="20F56238">
        <w:rPr>
          <w:rFonts w:ascii="TH SarabunPSK" w:hAnsi="TH SarabunPSK" w:cs="TH SarabunPSK"/>
          <w:cs/>
        </w:rPr>
        <w:t xml:space="preserve"> เรื่องการพลิกโฉมโลกของเรา:วาระการพัฒนาที่ยั่งยืน 2030 (พ.ศ. 2573) รับรองชุดเป้าหมายและเป้าประสงค์การพัฒนาที่ครอบคลุม กว้างไกล มีประชาชนเป็นศูนย์กลาง อันมีลักษณะเป็นสากลและก่อให้เกิดความเปลี่ยนแปลง</w:t>
      </w:r>
      <w:r w:rsidR="00B71522" w:rsidRPr="20F56238">
        <w:rPr>
          <w:rFonts w:ascii="TH SarabunPSK" w:hAnsi="TH SarabunPSK" w:cs="TH SarabunPSK"/>
        </w:rPr>
        <w:t xml:space="preserve"> </w:t>
      </w:r>
      <w:r w:rsidRPr="20F56238">
        <w:rPr>
          <w:rFonts w:ascii="TH SarabunPSK" w:hAnsi="TH SarabunPSK" w:cs="TH SarabunPSK"/>
          <w:cs/>
        </w:rPr>
        <w:t>แสดงความมุ่งมั่นในการทำงานอย่างไม่ย่อท้อเพื่อให้วาระการพัฒนาที่ยั่งยืนนำไปปฏิบัติอย่างเสร็จสมบูรณ์ภายในปี พ.ศ. 2573  พร้อมกันนี้ตระหนักถึงการขจัดความยากจนในทุกรูปแบบและในทุกๆ มิติ</w:t>
      </w:r>
      <w:r w:rsidR="00B71522" w:rsidRPr="20F56238">
        <w:rPr>
          <w:rFonts w:ascii="TH SarabunPSK" w:hAnsi="TH SarabunPSK" w:cs="TH SarabunPSK"/>
        </w:rPr>
        <w:t xml:space="preserve"> </w:t>
      </w:r>
      <w:r w:rsidRPr="20F56238">
        <w:rPr>
          <w:rFonts w:ascii="TH SarabunPSK" w:hAnsi="TH SarabunPSK" w:cs="TH SarabunPSK"/>
          <w:cs/>
        </w:rPr>
        <w:t>รวมถึงความยากจนข้นแค้นซึ่งเป็นความท้าทายที่ยิ่งใหญ่ของโลก</w:t>
      </w:r>
      <w:r w:rsidR="0BB0E591" w:rsidRPr="20F56238">
        <w:rPr>
          <w:rFonts w:ascii="TH SarabunPSK" w:hAnsi="TH SarabunPSK" w:cs="TH SarabunPSK"/>
          <w:cs/>
        </w:rPr>
        <w:t xml:space="preserve"> </w:t>
      </w:r>
      <w:r w:rsidRPr="20F56238">
        <w:rPr>
          <w:rFonts w:ascii="TH SarabunPSK" w:hAnsi="TH SarabunPSK" w:cs="TH SarabunPSK"/>
          <w:cs/>
        </w:rPr>
        <w:t>ซึ่งเป็นเงื่อนไขที่สำคัญอย่างยิ่งสำหรับการพัฒนาอย่างยั่งยืน ตลอดจน</w:t>
      </w:r>
      <w:r w:rsidR="4C854F8C" w:rsidRPr="20F56238">
        <w:rPr>
          <w:rFonts w:ascii="TH SarabunPSK" w:hAnsi="TH SarabunPSK" w:cs="TH SarabunPSK"/>
          <w:cs/>
        </w:rPr>
        <w:t>ความ</w:t>
      </w:r>
      <w:r w:rsidRPr="20F56238">
        <w:rPr>
          <w:rFonts w:ascii="TH SarabunPSK" w:hAnsi="TH SarabunPSK" w:cs="TH SarabunPSK"/>
          <w:cs/>
        </w:rPr>
        <w:t>มุ่งมั่นที่จะบรรลุการพัฒนาอย่างยั่งยืนในสามมิติได้แก่ มิติทางเศรษฐกิจ สังคม และสิ่งแวดล้อม</w:t>
      </w:r>
      <w:r w:rsidR="00213CC6" w:rsidRPr="20F56238">
        <w:rPr>
          <w:rFonts w:ascii="TH SarabunPSK" w:hAnsi="TH SarabunPSK" w:cs="TH SarabunPSK"/>
        </w:rPr>
        <w:t xml:space="preserve"> </w:t>
      </w:r>
      <w:r w:rsidRPr="20F56238">
        <w:rPr>
          <w:rFonts w:ascii="TH SarabunPSK" w:hAnsi="TH SarabunPSK" w:cs="TH SarabunPSK"/>
          <w:cs/>
        </w:rPr>
        <w:t xml:space="preserve">ที่สมดุลและบูรณาการ </w:t>
      </w:r>
      <w:r w:rsidRPr="20F56238">
        <w:rPr>
          <w:rFonts w:ascii="TH SarabunPSK" w:hAnsi="TH SarabunPSK" w:cs="TH SarabunPSK"/>
          <w:cs/>
        </w:rPr>
        <w:lastRenderedPageBreak/>
        <w:t>ซึ่งเป็นการสานความสำเร็จต่อจากเป้าหมายพัฒนาแห่งสหัสวรรษ (</w:t>
      </w:r>
      <w:r w:rsidRPr="20F56238">
        <w:rPr>
          <w:rFonts w:ascii="TH SarabunPSK" w:hAnsi="TH SarabunPSK" w:cs="TH SarabunPSK"/>
        </w:rPr>
        <w:t xml:space="preserve">Millennium Development Goals) </w:t>
      </w:r>
      <w:r w:rsidRPr="20F56238">
        <w:rPr>
          <w:rFonts w:ascii="TH SarabunPSK" w:hAnsi="TH SarabunPSK" w:cs="TH SarabunPSK"/>
          <w:cs/>
        </w:rPr>
        <w:t>รวมถึงสานต่อภารกิจที่ยังไม่เสร็จสมบูรณ์</w:t>
      </w:r>
    </w:p>
    <w:p w14:paraId="6F6313EA" w14:textId="6F28A72B" w:rsidR="008B4A34" w:rsidRPr="0091550B" w:rsidRDefault="00ED50DB" w:rsidP="000D4F1F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 w:rsidRPr="20F56238">
        <w:rPr>
          <w:rFonts w:ascii="TH SarabunPSK" w:hAnsi="TH SarabunPSK" w:cs="TH SarabunPSK"/>
          <w:i/>
          <w:iCs/>
          <w:color w:val="000000"/>
          <w:cs/>
        </w:rPr>
        <w:t>ยืนยันอีกครั้งถึง</w:t>
      </w:r>
      <w:r w:rsidRPr="00F7026B">
        <w:rPr>
          <w:rFonts w:ascii="TH SarabunPSK" w:hAnsi="TH SarabunPSK" w:cs="TH SarabunPSK"/>
          <w:color w:val="000000"/>
          <w:cs/>
        </w:rPr>
        <w:t xml:space="preserve">ข้อมติที่ </w:t>
      </w:r>
      <w:r w:rsidRPr="00F7026B">
        <w:rPr>
          <w:rFonts w:ascii="TH SarabunPSK" w:hAnsi="TH SarabunPSK" w:cs="TH SarabunPSK"/>
          <w:color w:val="000000"/>
        </w:rPr>
        <w:t xml:space="preserve">69/283 </w:t>
      </w:r>
      <w:r w:rsidR="00B71522" w:rsidRPr="00F7026B">
        <w:rPr>
          <w:rFonts w:ascii="TH SarabunPSK" w:hAnsi="TH SarabunPSK" w:cs="TH SarabunPSK"/>
          <w:color w:val="000000"/>
          <w:cs/>
        </w:rPr>
        <w:t>ลง</w:t>
      </w:r>
      <w:r w:rsidRPr="00F7026B">
        <w:rPr>
          <w:rFonts w:ascii="TH SarabunPSK" w:hAnsi="TH SarabunPSK" w:cs="TH SarabunPSK"/>
          <w:color w:val="000000"/>
          <w:cs/>
        </w:rPr>
        <w:t xml:space="preserve">วันที่ </w:t>
      </w:r>
      <w:r w:rsidRPr="00F7026B">
        <w:rPr>
          <w:rFonts w:ascii="TH SarabunPSK" w:hAnsi="TH SarabunPSK" w:cs="TH SarabunPSK"/>
          <w:color w:val="000000"/>
        </w:rPr>
        <w:t xml:space="preserve">3 </w:t>
      </w:r>
      <w:r w:rsidRPr="00F7026B">
        <w:rPr>
          <w:rFonts w:ascii="TH SarabunPSK" w:hAnsi="TH SarabunPSK" w:cs="TH SarabunPSK"/>
          <w:color w:val="000000"/>
          <w:cs/>
        </w:rPr>
        <w:t>มิถุนายน</w:t>
      </w:r>
      <w:r w:rsidR="51A8809A" w:rsidRPr="00F7026B">
        <w:rPr>
          <w:rFonts w:ascii="TH SarabunPSK" w:hAnsi="TH SarabunPSK" w:cs="TH SarabunPSK"/>
          <w:color w:val="000000"/>
          <w:cs/>
        </w:rPr>
        <w:t xml:space="preserve"> </w:t>
      </w:r>
      <w:r w:rsidR="51A8809A" w:rsidRPr="20F56238">
        <w:rPr>
          <w:rFonts w:ascii="TH SarabunPSK" w:hAnsi="TH SarabunPSK" w:cs="TH SarabunPSK"/>
        </w:rPr>
        <w:t>พ.ศ.</w:t>
      </w:r>
      <w:r w:rsidRPr="00F7026B">
        <w:rPr>
          <w:rFonts w:ascii="TH SarabunPSK" w:hAnsi="TH SarabunPSK" w:cs="TH SarabunPSK"/>
          <w:color w:val="000000"/>
          <w:cs/>
        </w:rPr>
        <w:t xml:space="preserve"> </w:t>
      </w:r>
      <w:r w:rsidRPr="00F7026B">
        <w:rPr>
          <w:rFonts w:ascii="TH SarabunPSK" w:hAnsi="TH SarabunPSK" w:cs="TH SarabunPSK"/>
          <w:color w:val="000000"/>
        </w:rPr>
        <w:t xml:space="preserve">2558 </w:t>
      </w:r>
      <w:r w:rsidRPr="00F7026B">
        <w:rPr>
          <w:rFonts w:ascii="TH SarabunPSK" w:hAnsi="TH SarabunPSK" w:cs="TH SarabunPSK"/>
          <w:color w:val="000000"/>
          <w:cs/>
        </w:rPr>
        <w:t>เรื่อง "กรอบการดำเนินงาน</w:t>
      </w:r>
      <w:commentRangeStart w:id="0"/>
      <w:commentRangeStart w:id="1"/>
      <w:r w:rsidRPr="00F7026B">
        <w:rPr>
          <w:rFonts w:ascii="TH SarabunPSK" w:hAnsi="TH SarabunPSK" w:cs="TH SarabunPSK"/>
          <w:color w:val="000000"/>
          <w:cs/>
        </w:rPr>
        <w:t>เซนได</w:t>
      </w:r>
      <w:commentRangeEnd w:id="0"/>
      <w:r w:rsidRPr="00F7026B">
        <w:rPr>
          <w:rStyle w:val="CommentReference"/>
          <w:rFonts w:ascii="TH SarabunPSK" w:hAnsi="TH SarabunPSK" w:cs="TH SarabunPSK"/>
          <w:color w:val="000000"/>
          <w:sz w:val="24"/>
          <w:szCs w:val="24"/>
          <w:cs/>
        </w:rPr>
        <w:commentReference w:id="0"/>
      </w:r>
      <w:commentRangeEnd w:id="1"/>
      <w:r w:rsidRPr="00F7026B">
        <w:rPr>
          <w:rStyle w:val="CommentReference"/>
          <w:rFonts w:ascii="TH SarabunPSK" w:hAnsi="TH SarabunPSK" w:cs="TH SarabunPSK"/>
          <w:color w:val="000000"/>
          <w:sz w:val="24"/>
          <w:szCs w:val="24"/>
          <w:cs/>
        </w:rPr>
        <w:commentReference w:id="1"/>
      </w:r>
      <w:r w:rsidRPr="00F7026B">
        <w:rPr>
          <w:rFonts w:ascii="TH SarabunPSK" w:hAnsi="TH SarabunPSK" w:cs="TH SarabunPSK"/>
          <w:color w:val="000000"/>
          <w:cs/>
        </w:rPr>
        <w:t xml:space="preserve">เพื่อการลดความเสี่ยงจากภัยพิบัติ พ.ศ. </w:t>
      </w:r>
      <w:r w:rsidRPr="00F7026B">
        <w:rPr>
          <w:rFonts w:ascii="TH SarabunPSK" w:hAnsi="TH SarabunPSK" w:cs="TH SarabunPSK"/>
          <w:color w:val="000000"/>
        </w:rPr>
        <w:t xml:space="preserve">2558-2573" </w:t>
      </w:r>
      <w:r w:rsidRPr="00F7026B">
        <w:rPr>
          <w:rFonts w:ascii="TH SarabunPSK" w:hAnsi="TH SarabunPSK" w:cs="TH SarabunPSK"/>
          <w:color w:val="000000"/>
          <w:cs/>
        </w:rPr>
        <w:t xml:space="preserve">และข้อมติที่ </w:t>
      </w:r>
      <w:r w:rsidRPr="00F7026B">
        <w:rPr>
          <w:rFonts w:ascii="TH SarabunPSK" w:hAnsi="TH SarabunPSK" w:cs="TH SarabunPSK"/>
          <w:color w:val="000000"/>
        </w:rPr>
        <w:t xml:space="preserve">75/233 </w:t>
      </w:r>
      <w:r w:rsidR="00B71522" w:rsidRPr="00F7026B">
        <w:rPr>
          <w:rFonts w:ascii="TH SarabunPSK" w:hAnsi="TH SarabunPSK" w:cs="TH SarabunPSK"/>
          <w:color w:val="000000"/>
          <w:cs/>
        </w:rPr>
        <w:t>ลง</w:t>
      </w:r>
      <w:r w:rsidR="0095320E" w:rsidRPr="00F7026B">
        <w:rPr>
          <w:rFonts w:ascii="TH SarabunPSK" w:hAnsi="TH SarabunPSK" w:cs="TH SarabunPSK"/>
          <w:color w:val="000000"/>
          <w:cs/>
        </w:rPr>
        <w:t>วั</w:t>
      </w:r>
      <w:r w:rsidRPr="00F7026B">
        <w:rPr>
          <w:rFonts w:ascii="TH SarabunPSK" w:hAnsi="TH SarabunPSK" w:cs="TH SarabunPSK"/>
          <w:color w:val="000000"/>
          <w:cs/>
        </w:rPr>
        <w:t xml:space="preserve">นที่ </w:t>
      </w:r>
      <w:r w:rsidRPr="00F7026B">
        <w:rPr>
          <w:rFonts w:ascii="TH SarabunPSK" w:hAnsi="TH SarabunPSK" w:cs="TH SarabunPSK"/>
          <w:color w:val="000000"/>
        </w:rPr>
        <w:t xml:space="preserve">21 </w:t>
      </w:r>
      <w:r w:rsidRPr="00F7026B">
        <w:rPr>
          <w:rFonts w:ascii="TH SarabunPSK" w:hAnsi="TH SarabunPSK" w:cs="TH SarabunPSK"/>
          <w:color w:val="000000"/>
          <w:cs/>
        </w:rPr>
        <w:t xml:space="preserve">ธันวาคม </w:t>
      </w:r>
      <w:r w:rsidR="2DEE26FC" w:rsidRPr="20F56238">
        <w:rPr>
          <w:rFonts w:ascii="TH SarabunPSK" w:hAnsi="TH SarabunPSK" w:cs="TH SarabunPSK"/>
        </w:rPr>
        <w:t xml:space="preserve">พ.ศ. </w:t>
      </w:r>
      <w:r w:rsidRPr="00F7026B">
        <w:rPr>
          <w:rFonts w:ascii="TH SarabunPSK" w:hAnsi="TH SarabunPSK" w:cs="TH SarabunPSK"/>
          <w:color w:val="000000"/>
        </w:rPr>
        <w:t xml:space="preserve">2563 </w:t>
      </w:r>
      <w:r w:rsidRPr="00F7026B">
        <w:rPr>
          <w:rFonts w:ascii="TH SarabunPSK" w:hAnsi="TH SarabunPSK" w:cs="TH SarabunPSK"/>
          <w:color w:val="000000"/>
          <w:cs/>
        </w:rPr>
        <w:t>เรื่อง "การทบทวนนโยบายแบบครอบคลุมทุกสี่ปีสำหรับกิจกรรมการดำเนินงานเพื่อการพัฒนาของระบบสหประชาชาติ"</w:t>
      </w:r>
    </w:p>
    <w:p w14:paraId="635DF2BF" w14:textId="2E891CF6" w:rsidR="008B4A34" w:rsidRPr="0091550B" w:rsidRDefault="00ED50DB" w:rsidP="000D4F1F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 w:rsidRPr="20F56238">
        <w:rPr>
          <w:rFonts w:ascii="TH SarabunPSK" w:hAnsi="TH SarabunPSK" w:cs="TH SarabunPSK"/>
          <w:i/>
          <w:iCs/>
          <w:color w:val="000000"/>
          <w:cs/>
        </w:rPr>
        <w:t>ระลึกถึง</w:t>
      </w:r>
      <w:r w:rsidRPr="00F7026B">
        <w:rPr>
          <w:rFonts w:ascii="TH SarabunPSK" w:hAnsi="TH SarabunPSK" w:cs="TH SarabunPSK"/>
          <w:color w:val="000000"/>
          <w:cs/>
        </w:rPr>
        <w:t xml:space="preserve">ข้อมติที่ </w:t>
      </w:r>
      <w:r w:rsidRPr="00F7026B">
        <w:rPr>
          <w:rFonts w:ascii="TH SarabunPSK" w:hAnsi="TH SarabunPSK" w:cs="TH SarabunPSK"/>
          <w:color w:val="000000"/>
        </w:rPr>
        <w:t xml:space="preserve">53/199 </w:t>
      </w:r>
      <w:r w:rsidRPr="00F7026B">
        <w:rPr>
          <w:rFonts w:ascii="TH SarabunPSK" w:hAnsi="TH SarabunPSK" w:cs="TH SarabunPSK"/>
          <w:color w:val="000000"/>
          <w:cs/>
        </w:rPr>
        <w:t xml:space="preserve">ลงวันที่ </w:t>
      </w:r>
      <w:r w:rsidRPr="00F7026B">
        <w:rPr>
          <w:rFonts w:ascii="TH SarabunPSK" w:hAnsi="TH SarabunPSK" w:cs="TH SarabunPSK"/>
          <w:color w:val="000000"/>
        </w:rPr>
        <w:t xml:space="preserve">15 </w:t>
      </w:r>
      <w:r w:rsidRPr="00F7026B">
        <w:rPr>
          <w:rFonts w:ascii="TH SarabunPSK" w:hAnsi="TH SarabunPSK" w:cs="TH SarabunPSK"/>
          <w:color w:val="000000"/>
          <w:cs/>
        </w:rPr>
        <w:t xml:space="preserve">ธันวาคม </w:t>
      </w:r>
      <w:r w:rsidR="613378C7" w:rsidRPr="20F56238">
        <w:rPr>
          <w:rFonts w:ascii="TH SarabunPSK" w:hAnsi="TH SarabunPSK" w:cs="TH SarabunPSK"/>
        </w:rPr>
        <w:t xml:space="preserve">พ.ศ. </w:t>
      </w:r>
      <w:r w:rsidRPr="00F7026B">
        <w:rPr>
          <w:rFonts w:ascii="TH SarabunPSK" w:hAnsi="TH SarabunPSK" w:cs="TH SarabunPSK"/>
          <w:color w:val="000000"/>
        </w:rPr>
        <w:t xml:space="preserve">2541 </w:t>
      </w:r>
      <w:r w:rsidRPr="00F7026B">
        <w:rPr>
          <w:rFonts w:ascii="TH SarabunPSK" w:hAnsi="TH SarabunPSK" w:cs="TH SarabunPSK"/>
          <w:color w:val="000000"/>
          <w:cs/>
        </w:rPr>
        <w:t xml:space="preserve">และ </w:t>
      </w:r>
      <w:r w:rsidRPr="00F7026B">
        <w:rPr>
          <w:rFonts w:ascii="TH SarabunPSK" w:hAnsi="TH SarabunPSK" w:cs="TH SarabunPSK"/>
          <w:color w:val="000000"/>
        </w:rPr>
        <w:t xml:space="preserve">61/185 </w:t>
      </w:r>
      <w:r w:rsidR="00D818FC">
        <w:rPr>
          <w:rFonts w:ascii="TH SarabunPSK" w:hAnsi="TH SarabunPSK" w:cs="TH SarabunPSK"/>
          <w:color w:val="000000"/>
          <w:cs/>
        </w:rPr>
        <w:t>ลง</w:t>
      </w:r>
      <w:r w:rsidRPr="00F7026B">
        <w:rPr>
          <w:rFonts w:ascii="TH SarabunPSK" w:hAnsi="TH SarabunPSK" w:cs="TH SarabunPSK"/>
          <w:color w:val="000000"/>
          <w:cs/>
        </w:rPr>
        <w:t xml:space="preserve">วันที่ </w:t>
      </w:r>
      <w:r w:rsidRPr="00F7026B">
        <w:rPr>
          <w:rFonts w:ascii="TH SarabunPSK" w:hAnsi="TH SarabunPSK" w:cs="TH SarabunPSK"/>
          <w:color w:val="000000"/>
        </w:rPr>
        <w:t xml:space="preserve">20 </w:t>
      </w:r>
      <w:r w:rsidRPr="00F7026B">
        <w:rPr>
          <w:rFonts w:ascii="TH SarabunPSK" w:hAnsi="TH SarabunPSK" w:cs="TH SarabunPSK"/>
          <w:color w:val="000000"/>
          <w:cs/>
        </w:rPr>
        <w:t xml:space="preserve">ธันวาคม </w:t>
      </w:r>
      <w:r w:rsidR="154D6347" w:rsidRPr="20F56238">
        <w:rPr>
          <w:rFonts w:ascii="TH SarabunPSK" w:hAnsi="TH SarabunPSK" w:cs="TH SarabunPSK"/>
        </w:rPr>
        <w:t xml:space="preserve">พ.ศ. </w:t>
      </w:r>
      <w:r w:rsidRPr="00F7026B">
        <w:rPr>
          <w:rFonts w:ascii="TH SarabunPSK" w:hAnsi="TH SarabunPSK" w:cs="TH SarabunPSK"/>
          <w:color w:val="000000"/>
        </w:rPr>
        <w:t xml:space="preserve">2549 </w:t>
      </w:r>
      <w:r w:rsidRPr="00F7026B">
        <w:rPr>
          <w:rFonts w:ascii="TH SarabunPSK" w:hAnsi="TH SarabunPSK" w:cs="TH SarabunPSK"/>
          <w:color w:val="000000"/>
          <w:cs/>
        </w:rPr>
        <w:t xml:space="preserve">ว่าด้วยการประกาศปีสากล และข้อมติคณะมนตรีเศรษฐกิจและสังคมที่ </w:t>
      </w:r>
      <w:r w:rsidRPr="00F7026B">
        <w:rPr>
          <w:rFonts w:ascii="TH SarabunPSK" w:hAnsi="TH SarabunPSK" w:cs="TH SarabunPSK"/>
          <w:color w:val="000000"/>
        </w:rPr>
        <w:t xml:space="preserve">1980/67 </w:t>
      </w:r>
      <w:r w:rsidR="00B71522" w:rsidRPr="00F7026B">
        <w:rPr>
          <w:rFonts w:ascii="TH SarabunPSK" w:hAnsi="TH SarabunPSK" w:cs="TH SarabunPSK"/>
          <w:color w:val="000000"/>
          <w:cs/>
        </w:rPr>
        <w:t>ลง</w:t>
      </w:r>
      <w:r w:rsidRPr="00F7026B">
        <w:rPr>
          <w:rFonts w:ascii="TH SarabunPSK" w:hAnsi="TH SarabunPSK" w:cs="TH SarabunPSK"/>
          <w:color w:val="000000"/>
          <w:cs/>
        </w:rPr>
        <w:t xml:space="preserve">วันที่ </w:t>
      </w:r>
      <w:r w:rsidRPr="00F7026B">
        <w:rPr>
          <w:rFonts w:ascii="TH SarabunPSK" w:hAnsi="TH SarabunPSK" w:cs="TH SarabunPSK"/>
          <w:color w:val="000000"/>
        </w:rPr>
        <w:t xml:space="preserve">25 </w:t>
      </w:r>
      <w:r w:rsidRPr="00F7026B">
        <w:rPr>
          <w:rFonts w:ascii="TH SarabunPSK" w:hAnsi="TH SarabunPSK" w:cs="TH SarabunPSK"/>
          <w:color w:val="000000"/>
          <w:cs/>
        </w:rPr>
        <w:t xml:space="preserve">กรกฎาคม </w:t>
      </w:r>
      <w:r w:rsidR="04824026" w:rsidRPr="20F56238">
        <w:rPr>
          <w:rFonts w:ascii="TH SarabunPSK" w:hAnsi="TH SarabunPSK" w:cs="TH SarabunPSK"/>
        </w:rPr>
        <w:t xml:space="preserve">พ.ศ. </w:t>
      </w:r>
      <w:r w:rsidRPr="00F7026B">
        <w:rPr>
          <w:rFonts w:ascii="TH SarabunPSK" w:hAnsi="TH SarabunPSK" w:cs="TH SarabunPSK"/>
          <w:color w:val="000000"/>
        </w:rPr>
        <w:t xml:space="preserve">2523 </w:t>
      </w:r>
      <w:r w:rsidRPr="00F7026B">
        <w:rPr>
          <w:rFonts w:ascii="TH SarabunPSK" w:hAnsi="TH SarabunPSK" w:cs="TH SarabunPSK"/>
          <w:color w:val="000000"/>
          <w:cs/>
        </w:rPr>
        <w:t xml:space="preserve">ว่าด้วยปีและวันครบรอบสากล โดยเฉพาะย่อหน้าที่ </w:t>
      </w:r>
      <w:r w:rsidRPr="00F7026B">
        <w:rPr>
          <w:rFonts w:ascii="TH SarabunPSK" w:hAnsi="TH SarabunPSK" w:cs="TH SarabunPSK"/>
          <w:color w:val="000000"/>
        </w:rPr>
        <w:t xml:space="preserve">1 </w:t>
      </w:r>
      <w:r w:rsidRPr="00F7026B">
        <w:rPr>
          <w:rFonts w:ascii="TH SarabunPSK" w:hAnsi="TH SarabunPSK" w:cs="TH SarabunPSK"/>
          <w:color w:val="000000"/>
          <w:cs/>
        </w:rPr>
        <w:t xml:space="preserve">ถึง </w:t>
      </w:r>
      <w:r w:rsidRPr="00F7026B">
        <w:rPr>
          <w:rFonts w:ascii="TH SarabunPSK" w:hAnsi="TH SarabunPSK" w:cs="TH SarabunPSK"/>
          <w:color w:val="000000"/>
        </w:rPr>
        <w:t xml:space="preserve">10 </w:t>
      </w:r>
      <w:r w:rsidRPr="00F7026B">
        <w:rPr>
          <w:rFonts w:ascii="TH SarabunPSK" w:hAnsi="TH SarabunPSK" w:cs="TH SarabunPSK"/>
          <w:color w:val="000000"/>
          <w:cs/>
        </w:rPr>
        <w:t xml:space="preserve">ของภาคผนวกในข้อมติดังกล่าวว่าด้วยหลักเกณฑ์ที่ตกลงกันสำหรับการประกาศปีสากล ตลอดจนย่อหน้าที่ </w:t>
      </w:r>
      <w:r w:rsidRPr="00F7026B">
        <w:rPr>
          <w:rFonts w:ascii="TH SarabunPSK" w:hAnsi="TH SarabunPSK" w:cs="TH SarabunPSK"/>
          <w:color w:val="000000"/>
        </w:rPr>
        <w:t xml:space="preserve">13 </w:t>
      </w:r>
      <w:r w:rsidRPr="00F7026B">
        <w:rPr>
          <w:rFonts w:ascii="TH SarabunPSK" w:hAnsi="TH SarabunPSK" w:cs="TH SarabunPSK"/>
          <w:color w:val="000000"/>
          <w:cs/>
        </w:rPr>
        <w:t xml:space="preserve">และ </w:t>
      </w:r>
      <w:r w:rsidRPr="00F7026B">
        <w:rPr>
          <w:rFonts w:ascii="TH SarabunPSK" w:hAnsi="TH SarabunPSK" w:cs="TH SarabunPSK"/>
          <w:color w:val="000000"/>
        </w:rPr>
        <w:t xml:space="preserve">14 </w:t>
      </w:r>
      <w:r w:rsidRPr="00F7026B">
        <w:rPr>
          <w:rFonts w:ascii="TH SarabunPSK" w:hAnsi="TH SarabunPSK" w:cs="TH SarabunPSK"/>
          <w:color w:val="000000"/>
          <w:cs/>
        </w:rPr>
        <w:t>ซึ่งระบุว่าไม่ควรประกาศวันหรือปีสากลก่อนที่มีการจัดเตรียมการขั้นพื้นฐานสำหรับการจัดงานและการจัดหาเงินทุนเรียบร้อยแล้ว</w:t>
      </w:r>
    </w:p>
    <w:p w14:paraId="125AF949" w14:textId="36DA5C56" w:rsidR="008B4A34" w:rsidRPr="0091550B" w:rsidRDefault="0095320E" w:rsidP="000D4F1F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 w:rsidRPr="20F56238">
        <w:rPr>
          <w:rFonts w:ascii="TH SarabunPSK" w:hAnsi="TH SarabunPSK" w:cs="TH SarabunPSK"/>
          <w:i/>
          <w:iCs/>
          <w:color w:val="000000"/>
          <w:cs/>
        </w:rPr>
        <w:t>โดยเฉพาะ</w:t>
      </w:r>
      <w:r w:rsidR="00ED50DB" w:rsidRPr="20F56238">
        <w:rPr>
          <w:rFonts w:ascii="TH SarabunPSK" w:hAnsi="TH SarabunPSK" w:cs="TH SarabunPSK"/>
          <w:i/>
          <w:iCs/>
          <w:color w:val="000000"/>
          <w:cs/>
        </w:rPr>
        <w:t>ระลึกถึง</w:t>
      </w:r>
      <w:r w:rsidR="00ED50DB" w:rsidRPr="00F7026B">
        <w:rPr>
          <w:rFonts w:ascii="TH SarabunPSK" w:hAnsi="TH SarabunPSK" w:cs="TH SarabunPSK"/>
          <w:color w:val="000000"/>
          <w:cs/>
        </w:rPr>
        <w:t xml:space="preserve">ข้อมติที่ </w:t>
      </w:r>
      <w:r w:rsidR="00ED50DB" w:rsidRPr="00F7026B">
        <w:rPr>
          <w:rFonts w:ascii="TH SarabunPSK" w:hAnsi="TH SarabunPSK" w:cs="TH SarabunPSK"/>
          <w:color w:val="000000"/>
        </w:rPr>
        <w:t xml:space="preserve">52/17 </w:t>
      </w:r>
      <w:r w:rsidR="00ED50DB" w:rsidRPr="00F7026B">
        <w:rPr>
          <w:rFonts w:ascii="TH SarabunPSK" w:hAnsi="TH SarabunPSK" w:cs="TH SarabunPSK"/>
          <w:color w:val="000000"/>
          <w:cs/>
        </w:rPr>
        <w:t xml:space="preserve">ลงวันที่ </w:t>
      </w:r>
      <w:r w:rsidR="00ED50DB" w:rsidRPr="00F7026B">
        <w:rPr>
          <w:rFonts w:ascii="TH SarabunPSK" w:hAnsi="TH SarabunPSK" w:cs="TH SarabunPSK"/>
          <w:color w:val="000000"/>
        </w:rPr>
        <w:t xml:space="preserve">20 </w:t>
      </w:r>
      <w:r w:rsidR="00ED50DB" w:rsidRPr="00F7026B">
        <w:rPr>
          <w:rFonts w:ascii="TH SarabunPSK" w:hAnsi="TH SarabunPSK" w:cs="TH SarabunPSK"/>
          <w:color w:val="000000"/>
          <w:cs/>
        </w:rPr>
        <w:t>พฤศจิกายน</w:t>
      </w:r>
      <w:r w:rsidR="41D08F5A" w:rsidRPr="00F7026B">
        <w:rPr>
          <w:rFonts w:ascii="TH SarabunPSK" w:hAnsi="TH SarabunPSK" w:cs="TH SarabunPSK"/>
          <w:color w:val="000000"/>
          <w:cs/>
        </w:rPr>
        <w:t xml:space="preserve"> </w:t>
      </w:r>
      <w:r w:rsidR="768B8F26" w:rsidRPr="20F56238">
        <w:rPr>
          <w:rFonts w:ascii="TH SarabunPSK" w:hAnsi="TH SarabunPSK" w:cs="TH SarabunPSK"/>
        </w:rPr>
        <w:t>พ.ศ.</w:t>
      </w:r>
      <w:r w:rsidR="00ED50DB" w:rsidRPr="00F7026B">
        <w:rPr>
          <w:rFonts w:ascii="TH SarabunPSK" w:hAnsi="TH SarabunPSK" w:cs="TH SarabunPSK"/>
          <w:color w:val="000000"/>
          <w:cs/>
        </w:rPr>
        <w:t xml:space="preserve"> </w:t>
      </w:r>
      <w:r w:rsidR="00ED50DB" w:rsidRPr="00F7026B">
        <w:rPr>
          <w:rFonts w:ascii="TH SarabunPSK" w:hAnsi="TH SarabunPSK" w:cs="TH SarabunPSK"/>
          <w:color w:val="000000"/>
        </w:rPr>
        <w:t xml:space="preserve">2540 </w:t>
      </w:r>
      <w:r w:rsidR="00ED50DB" w:rsidRPr="00F7026B">
        <w:rPr>
          <w:rFonts w:ascii="TH SarabunPSK" w:hAnsi="TH SarabunPSK" w:cs="TH SarabunPSK"/>
          <w:color w:val="000000"/>
          <w:cs/>
        </w:rPr>
        <w:t xml:space="preserve">ที่ประกาศให้ปี </w:t>
      </w:r>
      <w:r w:rsidR="5BB86977" w:rsidRPr="20F56238">
        <w:rPr>
          <w:rFonts w:ascii="TH SarabunPSK" w:hAnsi="TH SarabunPSK" w:cs="TH SarabunPSK"/>
        </w:rPr>
        <w:t xml:space="preserve">พ.ศ. </w:t>
      </w:r>
      <w:r w:rsidR="00ED50DB" w:rsidRPr="00F7026B">
        <w:rPr>
          <w:rFonts w:ascii="TH SarabunPSK" w:hAnsi="TH SarabunPSK" w:cs="TH SarabunPSK"/>
          <w:color w:val="000000"/>
        </w:rPr>
        <w:t xml:space="preserve">2544 </w:t>
      </w:r>
      <w:r w:rsidR="00ED50DB" w:rsidRPr="00F7026B">
        <w:rPr>
          <w:rFonts w:ascii="TH SarabunPSK" w:hAnsi="TH SarabunPSK" w:cs="TH SarabunPSK"/>
          <w:color w:val="000000"/>
          <w:cs/>
        </w:rPr>
        <w:t>เป็นปีแห่งอาสาสมัครสากล</w:t>
      </w:r>
    </w:p>
    <w:p w14:paraId="4F631EA0" w14:textId="5F799F6B" w:rsidR="008B4A34" w:rsidRPr="0091550B" w:rsidRDefault="00ED50DB" w:rsidP="000D4F1F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 w:rsidRPr="20F56238">
        <w:rPr>
          <w:rFonts w:ascii="TH SarabunPSK" w:hAnsi="TH SarabunPSK" w:cs="TH SarabunPSK"/>
          <w:i/>
          <w:iCs/>
          <w:color w:val="000000"/>
          <w:cs/>
        </w:rPr>
        <w:t>ระลึกถึงเพิ่มเติมถึง</w:t>
      </w:r>
      <w:r w:rsidRPr="00F7026B">
        <w:rPr>
          <w:rFonts w:ascii="TH SarabunPSK" w:hAnsi="TH SarabunPSK" w:cs="TH SarabunPSK"/>
          <w:color w:val="000000"/>
          <w:cs/>
        </w:rPr>
        <w:t xml:space="preserve">ข้อมติที่ </w:t>
      </w:r>
      <w:r w:rsidRPr="00F7026B">
        <w:rPr>
          <w:rFonts w:ascii="TH SarabunPSK" w:hAnsi="TH SarabunPSK" w:cs="TH SarabunPSK"/>
          <w:color w:val="000000"/>
        </w:rPr>
        <w:t xml:space="preserve">70/129 </w:t>
      </w:r>
      <w:r w:rsidR="00B71522" w:rsidRPr="00F7026B">
        <w:rPr>
          <w:rFonts w:ascii="TH SarabunPSK" w:hAnsi="TH SarabunPSK" w:cs="TH SarabunPSK"/>
          <w:color w:val="000000"/>
          <w:cs/>
        </w:rPr>
        <w:t>ลง</w:t>
      </w:r>
      <w:r w:rsidRPr="00F7026B">
        <w:rPr>
          <w:rFonts w:ascii="TH SarabunPSK" w:hAnsi="TH SarabunPSK" w:cs="TH SarabunPSK"/>
          <w:color w:val="000000"/>
          <w:cs/>
        </w:rPr>
        <w:t xml:space="preserve">วันที่ </w:t>
      </w:r>
      <w:r w:rsidRPr="00F7026B">
        <w:rPr>
          <w:rFonts w:ascii="TH SarabunPSK" w:hAnsi="TH SarabunPSK" w:cs="TH SarabunPSK"/>
          <w:color w:val="000000"/>
        </w:rPr>
        <w:t xml:space="preserve">17 </w:t>
      </w:r>
      <w:r w:rsidRPr="00F7026B">
        <w:rPr>
          <w:rFonts w:ascii="TH SarabunPSK" w:hAnsi="TH SarabunPSK" w:cs="TH SarabunPSK"/>
          <w:color w:val="000000"/>
          <w:cs/>
        </w:rPr>
        <w:t xml:space="preserve">ธันวาคม </w:t>
      </w:r>
      <w:r w:rsidR="261E35DA" w:rsidRPr="20F56238">
        <w:rPr>
          <w:rFonts w:ascii="TH SarabunPSK" w:hAnsi="TH SarabunPSK" w:cs="TH SarabunPSK"/>
        </w:rPr>
        <w:t xml:space="preserve">พ.ศ. </w:t>
      </w:r>
      <w:r w:rsidRPr="00F7026B">
        <w:rPr>
          <w:rFonts w:ascii="TH SarabunPSK" w:hAnsi="TH SarabunPSK" w:cs="TH SarabunPSK"/>
          <w:color w:val="000000"/>
        </w:rPr>
        <w:t xml:space="preserve">2558 </w:t>
      </w:r>
      <w:r w:rsidRPr="00F7026B">
        <w:rPr>
          <w:rFonts w:ascii="TH SarabunPSK" w:hAnsi="TH SarabunPSK" w:cs="TH SarabunPSK"/>
          <w:color w:val="000000"/>
          <w:cs/>
        </w:rPr>
        <w:t xml:space="preserve">เรื่อง "การบูรณาการงานอาสาสมัครในสันติภาพและการพัฒนา: แผนปฏิบัติการสำหรับทศวรรษหน้าและปีต่อๆ ไป" ข้อมติที่ </w:t>
      </w:r>
      <w:r w:rsidRPr="00F7026B">
        <w:rPr>
          <w:rFonts w:ascii="TH SarabunPSK" w:hAnsi="TH SarabunPSK" w:cs="TH SarabunPSK"/>
          <w:color w:val="000000"/>
        </w:rPr>
        <w:t xml:space="preserve">73/140 </w:t>
      </w:r>
      <w:r w:rsidR="00B71522" w:rsidRPr="00F7026B">
        <w:rPr>
          <w:rFonts w:ascii="TH SarabunPSK" w:hAnsi="TH SarabunPSK" w:cs="TH SarabunPSK"/>
          <w:color w:val="000000"/>
          <w:cs/>
        </w:rPr>
        <w:t>ลง</w:t>
      </w:r>
      <w:r w:rsidRPr="00F7026B">
        <w:rPr>
          <w:rFonts w:ascii="TH SarabunPSK" w:hAnsi="TH SarabunPSK" w:cs="TH SarabunPSK"/>
          <w:color w:val="000000"/>
          <w:cs/>
        </w:rPr>
        <w:t xml:space="preserve">วันที่ </w:t>
      </w:r>
      <w:r w:rsidRPr="00F7026B">
        <w:rPr>
          <w:rFonts w:ascii="TH SarabunPSK" w:hAnsi="TH SarabunPSK" w:cs="TH SarabunPSK"/>
          <w:color w:val="000000"/>
        </w:rPr>
        <w:t xml:space="preserve">17 </w:t>
      </w:r>
      <w:r w:rsidRPr="00F7026B">
        <w:rPr>
          <w:rFonts w:ascii="TH SarabunPSK" w:hAnsi="TH SarabunPSK" w:cs="TH SarabunPSK"/>
          <w:color w:val="000000"/>
          <w:cs/>
        </w:rPr>
        <w:t xml:space="preserve">ธันวาคม </w:t>
      </w:r>
      <w:r w:rsidR="4EB46F6D" w:rsidRPr="20F56238">
        <w:rPr>
          <w:rFonts w:ascii="TH SarabunPSK" w:hAnsi="TH SarabunPSK" w:cs="TH SarabunPSK"/>
        </w:rPr>
        <w:t xml:space="preserve">พ.ศ. </w:t>
      </w:r>
      <w:r w:rsidRPr="00F7026B">
        <w:rPr>
          <w:rFonts w:ascii="TH SarabunPSK" w:hAnsi="TH SarabunPSK" w:cs="TH SarabunPSK"/>
          <w:color w:val="000000"/>
        </w:rPr>
        <w:t xml:space="preserve">2561 </w:t>
      </w:r>
      <w:r w:rsidRPr="00F7026B">
        <w:rPr>
          <w:rFonts w:ascii="TH SarabunPSK" w:hAnsi="TH SarabunPSK" w:cs="TH SarabunPSK"/>
          <w:color w:val="000000"/>
          <w:cs/>
        </w:rPr>
        <w:t xml:space="preserve">เรื่อง "งานอาสาสมัครสำหรับวาระการพัฒนาที่ยั่งยืน ค.ศ. </w:t>
      </w:r>
      <w:r w:rsidRPr="00F7026B">
        <w:rPr>
          <w:rFonts w:ascii="TH SarabunPSK" w:hAnsi="TH SarabunPSK" w:cs="TH SarabunPSK"/>
          <w:color w:val="000000"/>
        </w:rPr>
        <w:t xml:space="preserve">2030" </w:t>
      </w:r>
      <w:r w:rsidRPr="00F7026B">
        <w:rPr>
          <w:rFonts w:ascii="TH SarabunPSK" w:hAnsi="TH SarabunPSK" w:cs="TH SarabunPSK"/>
          <w:color w:val="000000"/>
          <w:cs/>
        </w:rPr>
        <w:t xml:space="preserve">และข้อมติที่ </w:t>
      </w:r>
      <w:r w:rsidRPr="00F7026B">
        <w:rPr>
          <w:rFonts w:ascii="TH SarabunPSK" w:hAnsi="TH SarabunPSK" w:cs="TH SarabunPSK"/>
          <w:color w:val="000000"/>
        </w:rPr>
        <w:t xml:space="preserve">76/131 </w:t>
      </w:r>
      <w:r w:rsidR="00B71522" w:rsidRPr="00F7026B">
        <w:rPr>
          <w:rFonts w:ascii="TH SarabunPSK" w:hAnsi="TH SarabunPSK" w:cs="TH SarabunPSK"/>
          <w:color w:val="000000"/>
          <w:cs/>
        </w:rPr>
        <w:t>ลง</w:t>
      </w:r>
      <w:r w:rsidRPr="00F7026B">
        <w:rPr>
          <w:rFonts w:ascii="TH SarabunPSK" w:hAnsi="TH SarabunPSK" w:cs="TH SarabunPSK"/>
          <w:color w:val="000000"/>
          <w:cs/>
        </w:rPr>
        <w:t xml:space="preserve">วันที่ </w:t>
      </w:r>
      <w:r w:rsidRPr="00F7026B">
        <w:rPr>
          <w:rFonts w:ascii="TH SarabunPSK" w:hAnsi="TH SarabunPSK" w:cs="TH SarabunPSK"/>
          <w:color w:val="000000"/>
        </w:rPr>
        <w:t xml:space="preserve">16 </w:t>
      </w:r>
      <w:r w:rsidRPr="00F7026B">
        <w:rPr>
          <w:rFonts w:ascii="TH SarabunPSK" w:hAnsi="TH SarabunPSK" w:cs="TH SarabunPSK"/>
          <w:color w:val="000000"/>
          <w:cs/>
        </w:rPr>
        <w:t xml:space="preserve">ธันวาคม </w:t>
      </w:r>
      <w:r w:rsidR="450AC3AE" w:rsidRPr="20F56238">
        <w:rPr>
          <w:rFonts w:ascii="TH SarabunPSK" w:hAnsi="TH SarabunPSK" w:cs="TH SarabunPSK"/>
        </w:rPr>
        <w:t xml:space="preserve">พ.ศ. </w:t>
      </w:r>
      <w:r w:rsidRPr="00F7026B">
        <w:rPr>
          <w:rFonts w:ascii="TH SarabunPSK" w:hAnsi="TH SarabunPSK" w:cs="TH SarabunPSK"/>
          <w:color w:val="000000"/>
        </w:rPr>
        <w:t xml:space="preserve">2564 </w:t>
      </w:r>
      <w:r w:rsidRPr="00F7026B">
        <w:rPr>
          <w:rFonts w:ascii="TH SarabunPSK" w:hAnsi="TH SarabunPSK" w:cs="TH SarabunPSK"/>
          <w:color w:val="000000"/>
          <w:cs/>
        </w:rPr>
        <w:t>เรื่อง "วันครบรอบห้าสิบปีของโครงการอาสาสมัครแห่งสหประชาชาติและวันครบรอบยี่สิบปีของปีแห่งอาสาสมัครสากล"</w:t>
      </w:r>
    </w:p>
    <w:p w14:paraId="56440337" w14:textId="7609BD91" w:rsidR="008B4A34" w:rsidRPr="00F7026B" w:rsidRDefault="00617A81" w:rsidP="20F56238">
      <w:pPr>
        <w:spacing w:before="100" w:beforeAutospacing="1" w:after="100" w:afterAutospacing="1" w:line="240" w:lineRule="auto"/>
        <w:ind w:left="720" w:right="1280" w:firstLine="720"/>
        <w:jc w:val="both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 w:rsidRPr="20F56238">
        <w:rPr>
          <w:rFonts w:ascii="TH SarabunPSK" w:eastAsia="Times New Roman" w:hAnsi="TH SarabunPSK" w:cs="TH SarabunPSK"/>
          <w:i/>
          <w:iCs/>
          <w:color w:val="000000"/>
          <w:kern w:val="0"/>
          <w:cs/>
          <w14:ligatures w14:val="none"/>
        </w:rPr>
        <w:t>รับทราบ</w:t>
      </w:r>
      <w:r w:rsidRPr="20F56238">
        <w:rPr>
          <w:rFonts w:ascii="TH SarabunPSK" w:hAnsi="TH SarabunPSK" w:cs="TH SarabunPSK"/>
          <w:i/>
          <w:iCs/>
          <w:color w:val="000000"/>
          <w:cs/>
        </w:rPr>
        <w:t>ว่า</w:t>
      </w:r>
      <w:r w:rsidRPr="20F56238">
        <w:rPr>
          <w:rFonts w:ascii="TH SarabunPSK" w:hAnsi="TH SarabunPSK" w:cs="TH SarabunPSK"/>
          <w:color w:val="000000"/>
          <w:cs/>
        </w:rPr>
        <w:t>ปี</w:t>
      </w:r>
      <w:r w:rsidR="00ED50DB" w:rsidRPr="20F56238">
        <w:rPr>
          <w:rFonts w:ascii="TH SarabunPSK" w:hAnsi="TH SarabunPSK" w:cs="TH SarabunPSK"/>
          <w:color w:val="000000"/>
          <w:cs/>
        </w:rPr>
        <w:t xml:space="preserve"> </w:t>
      </w:r>
      <w:r w:rsidR="15793895" w:rsidRPr="20F56238">
        <w:rPr>
          <w:rFonts w:ascii="TH SarabunPSK" w:hAnsi="TH SarabunPSK" w:cs="TH SarabunPSK"/>
        </w:rPr>
        <w:t xml:space="preserve">พ.ศ. </w:t>
      </w:r>
      <w:r w:rsidR="00ED50DB" w:rsidRPr="20F56238">
        <w:rPr>
          <w:rFonts w:ascii="TH SarabunPSK" w:hAnsi="TH SarabunPSK" w:cs="TH SarabunPSK"/>
          <w:color w:val="000000"/>
        </w:rPr>
        <w:t xml:space="preserve">2569 </w:t>
      </w:r>
      <w:r w:rsidR="00ED50DB" w:rsidRPr="20F56238">
        <w:rPr>
          <w:rFonts w:ascii="TH SarabunPSK" w:hAnsi="TH SarabunPSK" w:cs="TH SarabunPSK"/>
          <w:color w:val="000000"/>
          <w:cs/>
        </w:rPr>
        <w:t>จะเป็นวาระครบรอบยี่สิบห้าปีของปีแห่งอาสาสมัครสากล และครบรอบห้าสิบห้าปีของโครงการอาสาสมัครแห่งสหประชาชาติ</w:t>
      </w:r>
    </w:p>
    <w:p w14:paraId="4463C2DD" w14:textId="01F716B4" w:rsidR="008B4A34" w:rsidRPr="0091550B" w:rsidRDefault="002264F0" w:rsidP="000D4F1F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i/>
          <w:iCs/>
          <w:color w:val="000000"/>
          <w:cs/>
        </w:rPr>
        <w:t>ตระหนัก</w:t>
      </w:r>
      <w:r w:rsidR="00ED50DB" w:rsidRPr="0023604C">
        <w:rPr>
          <w:rFonts w:ascii="TH SarabunPSK" w:hAnsi="TH SarabunPSK" w:cs="TH SarabunPSK" w:hint="cs"/>
          <w:i/>
          <w:iCs/>
          <w:color w:val="000000"/>
          <w:cs/>
        </w:rPr>
        <w:t>ว่า</w:t>
      </w:r>
      <w:r w:rsidR="00F537CB">
        <w:rPr>
          <w:rFonts w:ascii="TH SarabunPSK" w:hAnsi="TH SarabunPSK" w:cs="TH SarabunPSK" w:hint="cs"/>
          <w:color w:val="000000"/>
          <w:cs/>
        </w:rPr>
        <w:t>การเร่งความก้าวหน้าในการใ</w:t>
      </w:r>
      <w:r>
        <w:rPr>
          <w:rFonts w:ascii="TH SarabunPSK" w:hAnsi="TH SarabunPSK" w:cs="TH SarabunPSK" w:hint="cs"/>
          <w:color w:val="000000"/>
          <w:cs/>
        </w:rPr>
        <w:t>นการยอมรับ</w:t>
      </w:r>
      <w:r w:rsidR="00ED50DB" w:rsidRPr="00F7026B">
        <w:rPr>
          <w:rFonts w:ascii="TH SarabunPSK" w:hAnsi="TH SarabunPSK" w:cs="TH SarabunPSK" w:hint="cs"/>
          <w:color w:val="000000"/>
          <w:cs/>
        </w:rPr>
        <w:t xml:space="preserve"> </w:t>
      </w:r>
      <w:r w:rsidR="00F537CB">
        <w:rPr>
          <w:rFonts w:ascii="TH SarabunPSK" w:hAnsi="TH SarabunPSK" w:cs="TH SarabunPSK" w:hint="cs"/>
          <w:color w:val="000000"/>
          <w:cs/>
        </w:rPr>
        <w:t>การ</w:t>
      </w:r>
      <w:r w:rsidR="00ED50DB" w:rsidRPr="00F7026B">
        <w:rPr>
          <w:rFonts w:ascii="TH SarabunPSK" w:hAnsi="TH SarabunPSK" w:cs="TH SarabunPSK" w:hint="cs"/>
          <w:color w:val="000000"/>
          <w:cs/>
        </w:rPr>
        <w:t xml:space="preserve">ส่งเสริม </w:t>
      </w:r>
      <w:r w:rsidR="00F537CB">
        <w:rPr>
          <w:rFonts w:ascii="TH SarabunPSK" w:hAnsi="TH SarabunPSK" w:cs="TH SarabunPSK" w:hint="cs"/>
          <w:color w:val="000000"/>
          <w:cs/>
        </w:rPr>
        <w:t>การ</w:t>
      </w:r>
      <w:r w:rsidR="00ED50DB" w:rsidRPr="00F7026B">
        <w:rPr>
          <w:rFonts w:ascii="TH SarabunPSK" w:hAnsi="TH SarabunPSK" w:cs="TH SarabunPSK" w:hint="cs"/>
          <w:color w:val="000000"/>
          <w:cs/>
        </w:rPr>
        <w:t xml:space="preserve">อำนวยความสะดวก </w:t>
      </w:r>
      <w:r w:rsidR="00F537CB">
        <w:rPr>
          <w:rFonts w:ascii="TH SarabunPSK" w:hAnsi="TH SarabunPSK" w:cs="TH SarabunPSK" w:hint="cs"/>
          <w:color w:val="000000"/>
          <w:cs/>
        </w:rPr>
        <w:t>การ</w:t>
      </w:r>
      <w:r w:rsidR="00ED50DB" w:rsidRPr="00F7026B">
        <w:rPr>
          <w:rFonts w:ascii="TH SarabunPSK" w:hAnsi="TH SarabunPSK" w:cs="TH SarabunPSK" w:hint="cs"/>
          <w:color w:val="000000"/>
          <w:cs/>
        </w:rPr>
        <w:t>สร้างเครือข่าย และ</w:t>
      </w:r>
      <w:r w:rsidR="00F537CB">
        <w:rPr>
          <w:rFonts w:ascii="TH SarabunPSK" w:hAnsi="TH SarabunPSK" w:cs="TH SarabunPSK" w:hint="cs"/>
          <w:color w:val="000000"/>
          <w:cs/>
        </w:rPr>
        <w:t>การ</w:t>
      </w:r>
      <w:r w:rsidR="00ED50DB" w:rsidRPr="00F7026B">
        <w:rPr>
          <w:rFonts w:ascii="TH SarabunPSK" w:hAnsi="TH SarabunPSK" w:cs="TH SarabunPSK" w:hint="cs"/>
          <w:color w:val="000000"/>
          <w:cs/>
        </w:rPr>
        <w:t xml:space="preserve">บูรณาการการทำงานของอาสาสมัคร </w:t>
      </w:r>
      <w:r w:rsidR="00ED50DB" w:rsidRPr="00F7026B">
        <w:rPr>
          <w:rFonts w:ascii="TH SarabunPSK" w:hAnsi="TH SarabunPSK" w:cs="TH SarabunPSK" w:hint="cs"/>
          <w:color w:val="000000"/>
          <w:cs/>
        </w:rPr>
        <w:lastRenderedPageBreak/>
        <w:t xml:space="preserve">มีความสำคัญอย่างยิ่งต่อความสำเร็จในการนำวาระการพัฒนาที่ยั่งยืน ค.ศ. </w:t>
      </w:r>
      <w:r w:rsidR="00ED50DB" w:rsidRPr="00F7026B">
        <w:rPr>
          <w:rFonts w:ascii="TH SarabunPSK" w:hAnsi="TH SarabunPSK" w:cs="TH SarabunPSK" w:hint="cs"/>
          <w:color w:val="000000"/>
        </w:rPr>
        <w:t xml:space="preserve">2030 </w:t>
      </w:r>
      <w:r w:rsidR="00ED50DB" w:rsidRPr="00F7026B">
        <w:rPr>
          <w:rFonts w:ascii="TH SarabunPSK" w:hAnsi="TH SarabunPSK" w:cs="TH SarabunPSK" w:hint="cs"/>
          <w:color w:val="000000"/>
          <w:cs/>
        </w:rPr>
        <w:t>และเป้าหมายการพัฒนาที่ยั่งยืนไปปฏิบัติ</w:t>
      </w:r>
    </w:p>
    <w:p w14:paraId="6316B353" w14:textId="314E7560" w:rsidR="008B4A34" w:rsidRPr="0091550B" w:rsidRDefault="00145405" w:rsidP="000D4F1F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i/>
          <w:iCs/>
          <w:color w:val="000000"/>
          <w:cs/>
        </w:rPr>
        <w:t>ยอมรับ</w:t>
      </w:r>
      <w:r w:rsidR="00ED50DB" w:rsidRPr="0023604C">
        <w:rPr>
          <w:rFonts w:ascii="TH SarabunPSK" w:hAnsi="TH SarabunPSK" w:cs="TH SarabunPSK" w:hint="cs"/>
          <w:i/>
          <w:iCs/>
          <w:color w:val="000000"/>
          <w:cs/>
        </w:rPr>
        <w:t>ว่า</w:t>
      </w:r>
      <w:r w:rsidR="00ED50DB" w:rsidRPr="00F7026B">
        <w:rPr>
          <w:rFonts w:ascii="TH SarabunPSK" w:hAnsi="TH SarabunPSK" w:cs="TH SarabunPSK" w:hint="cs"/>
          <w:color w:val="000000"/>
          <w:cs/>
        </w:rPr>
        <w:t xml:space="preserve">งานอาสาสมัครเป็นกลไกที่ทรงพลังและครอบคลุมในหลายมิติสำหรับการดำเนินงานตามวาระการพัฒนาที่ยั่งยืน ค.ศ. </w:t>
      </w:r>
      <w:r w:rsidR="00ED50DB" w:rsidRPr="00F7026B">
        <w:rPr>
          <w:rFonts w:ascii="TH SarabunPSK" w:hAnsi="TH SarabunPSK" w:cs="TH SarabunPSK" w:hint="cs"/>
          <w:color w:val="000000"/>
        </w:rPr>
        <w:t xml:space="preserve">2030 </w:t>
      </w:r>
      <w:r w:rsidR="002264F0">
        <w:rPr>
          <w:rFonts w:ascii="TH SarabunPSK" w:hAnsi="TH SarabunPSK" w:cs="TH SarabunPSK" w:hint="cs"/>
          <w:color w:val="000000"/>
          <w:cs/>
        </w:rPr>
        <w:t>ตลอดจน</w:t>
      </w:r>
      <w:r w:rsidR="00ED50DB" w:rsidRPr="00F7026B">
        <w:rPr>
          <w:rFonts w:ascii="TH SarabunPSK" w:hAnsi="TH SarabunPSK" w:cs="TH SarabunPSK" w:hint="cs"/>
          <w:color w:val="000000"/>
          <w:cs/>
        </w:rPr>
        <w:t>บทบาทสำคัญของอาสาสมัครในการรับมือกับภาวะฉุกเฉิน</w:t>
      </w:r>
      <w:r w:rsidR="00010755" w:rsidRPr="00F7026B">
        <w:rPr>
          <w:rFonts w:ascii="TH SarabunPSK" w:hAnsi="TH SarabunPSK" w:cs="TH SarabunPSK" w:hint="cs"/>
          <w:color w:val="000000"/>
          <w:cs/>
        </w:rPr>
        <w:t>ทาง</w:t>
      </w:r>
      <w:r w:rsidR="00ED50DB" w:rsidRPr="00F7026B">
        <w:rPr>
          <w:rFonts w:ascii="TH SarabunPSK" w:hAnsi="TH SarabunPSK" w:cs="TH SarabunPSK" w:hint="cs"/>
          <w:color w:val="000000"/>
          <w:cs/>
        </w:rPr>
        <w:t>มนุษยธรรม</w:t>
      </w:r>
    </w:p>
    <w:p w14:paraId="5012535E" w14:textId="6874D1A1" w:rsidR="008B4A34" w:rsidRPr="0091550B" w:rsidRDefault="00F80264" w:rsidP="000D4F1F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 w:rsidRPr="0023604C">
        <w:rPr>
          <w:rFonts w:ascii="TH SarabunPSK" w:hAnsi="TH SarabunPSK" w:cs="TH SarabunPSK" w:hint="cs"/>
          <w:i/>
          <w:iCs/>
          <w:color w:val="000000"/>
          <w:cs/>
        </w:rPr>
        <w:t>กระตุ้น</w:t>
      </w:r>
      <w:r w:rsidR="006F3B4A" w:rsidRPr="00F7026B">
        <w:rPr>
          <w:rFonts w:ascii="TH SarabunPSK" w:hAnsi="TH SarabunPSK" w:cs="TH SarabunPSK" w:hint="cs"/>
          <w:color w:val="000000"/>
          <w:cs/>
        </w:rPr>
        <w:t>รัฐ</w:t>
      </w:r>
      <w:r w:rsidRPr="00F7026B">
        <w:rPr>
          <w:rFonts w:ascii="TH SarabunPSK" w:hAnsi="TH SarabunPSK" w:cs="TH SarabunPSK" w:hint="cs"/>
          <w:color w:val="000000"/>
          <w:cs/>
        </w:rPr>
        <w:t>สมาชิก</w:t>
      </w:r>
      <w:r w:rsidR="00ED50DB" w:rsidRPr="00F7026B">
        <w:rPr>
          <w:rFonts w:ascii="TH SarabunPSK" w:hAnsi="TH SarabunPSK" w:cs="TH SarabunPSK" w:hint="cs"/>
          <w:color w:val="000000"/>
          <w:cs/>
        </w:rPr>
        <w:t>ให้การสนับสนุนการดำเนินงานของอาสาสมัครเพื่อบรรลุเป้าหมายการพัฒนาที่ยั่งยืน รวมถึงการบูรณาการงานอาสาสมัคร</w:t>
      </w:r>
      <w:r w:rsidR="00D818FC">
        <w:rPr>
          <w:rFonts w:ascii="TH SarabunPSK" w:hAnsi="TH SarabunPSK" w:cs="TH SarabunPSK" w:hint="cs"/>
          <w:color w:val="000000"/>
          <w:cs/>
        </w:rPr>
        <w:t>ให้</w:t>
      </w:r>
      <w:r w:rsidR="00ED50DB" w:rsidRPr="00F7026B">
        <w:rPr>
          <w:rFonts w:ascii="TH SarabunPSK" w:hAnsi="TH SarabunPSK" w:cs="TH SarabunPSK" w:hint="cs"/>
          <w:color w:val="000000"/>
          <w:cs/>
        </w:rPr>
        <w:t>เข้ากับลำดับความสำคัญของภาคส่วนต่างๆ ตลอดจนยุทธศาสตร์ แผน</w:t>
      </w:r>
      <w:r w:rsidR="004F3A88" w:rsidRPr="00F7026B">
        <w:rPr>
          <w:rFonts w:ascii="TH SarabunPSK" w:hAnsi="TH SarabunPSK" w:cs="TH SarabunPSK" w:hint="cs"/>
          <w:color w:val="000000"/>
          <w:cs/>
        </w:rPr>
        <w:t>งาน</w:t>
      </w:r>
      <w:r w:rsidR="00ED50DB" w:rsidRPr="00F7026B">
        <w:rPr>
          <w:rFonts w:ascii="TH SarabunPSK" w:hAnsi="TH SarabunPSK" w:cs="TH SarabunPSK" w:hint="cs"/>
          <w:color w:val="000000"/>
          <w:cs/>
        </w:rPr>
        <w:t xml:space="preserve"> และนโยบายการพัฒนาระดับชาติ</w:t>
      </w:r>
    </w:p>
    <w:p w14:paraId="396B6ACB" w14:textId="773B2135" w:rsidR="00ED50DB" w:rsidRPr="00F7026B" w:rsidRDefault="00ED50DB" w:rsidP="0091550B">
      <w:pPr>
        <w:pStyle w:val="NormalWeb"/>
        <w:ind w:left="720" w:right="1280" w:firstLine="720"/>
        <w:jc w:val="both"/>
        <w:rPr>
          <w:rFonts w:ascii="TH SarabunPSK" w:hAnsi="TH SarabunPSK" w:cs="TH SarabunPSK"/>
          <w:color w:val="000000"/>
        </w:rPr>
      </w:pPr>
      <w:r w:rsidRPr="20F56238">
        <w:rPr>
          <w:rFonts w:ascii="TH SarabunPSK" w:hAnsi="TH SarabunPSK" w:cs="TH SarabunPSK"/>
          <w:i/>
          <w:iCs/>
          <w:color w:val="000000"/>
          <w:cs/>
        </w:rPr>
        <w:t>มุ่งหวัง</w:t>
      </w:r>
      <w:r w:rsidR="004F3A88" w:rsidRPr="00F7026B">
        <w:rPr>
          <w:rFonts w:ascii="TH SarabunPSK" w:hAnsi="TH SarabunPSK" w:cs="TH SarabunPSK"/>
          <w:color w:val="000000"/>
          <w:cs/>
        </w:rPr>
        <w:t>การ</w:t>
      </w:r>
      <w:r w:rsidRPr="00F7026B">
        <w:rPr>
          <w:rFonts w:ascii="TH SarabunPSK" w:hAnsi="TH SarabunPSK" w:cs="TH SarabunPSK"/>
          <w:color w:val="000000"/>
          <w:cs/>
        </w:rPr>
        <w:t xml:space="preserve">เสริมสร้างความเชื่อมโยงระหว่างงานอาสาสมัครกับวาระการพัฒนาที่ยั่งยืน ค.ศ. </w:t>
      </w:r>
      <w:r w:rsidRPr="00F7026B">
        <w:rPr>
          <w:rFonts w:ascii="TH SarabunPSK" w:hAnsi="TH SarabunPSK" w:cs="TH SarabunPSK"/>
          <w:color w:val="000000"/>
        </w:rPr>
        <w:t xml:space="preserve">2030 </w:t>
      </w:r>
      <w:r w:rsidRPr="00F7026B">
        <w:rPr>
          <w:rFonts w:ascii="TH SarabunPSK" w:hAnsi="TH SarabunPSK" w:cs="TH SarabunPSK"/>
          <w:color w:val="000000"/>
          <w:cs/>
        </w:rPr>
        <w:t>ให้แน่นแฟ</w:t>
      </w:r>
      <w:r w:rsidR="001A20B1">
        <w:rPr>
          <w:rFonts w:ascii="TH SarabunPSK" w:hAnsi="TH SarabunPSK" w:cs="TH SarabunPSK"/>
          <w:color w:val="000000"/>
          <w:cs/>
        </w:rPr>
        <w:t>้</w:t>
      </w:r>
      <w:r w:rsidRPr="00F7026B">
        <w:rPr>
          <w:rFonts w:ascii="TH SarabunPSK" w:hAnsi="TH SarabunPSK" w:cs="TH SarabunPSK"/>
          <w:color w:val="000000"/>
          <w:cs/>
        </w:rPr>
        <w:t>น</w:t>
      </w:r>
      <w:r w:rsidR="001A20B1">
        <w:rPr>
          <w:rFonts w:ascii="TH SarabunPSK" w:hAnsi="TH SarabunPSK" w:cs="TH SarabunPSK"/>
          <w:color w:val="000000"/>
          <w:cs/>
        </w:rPr>
        <w:t xml:space="preserve"> </w:t>
      </w:r>
      <w:r w:rsidRPr="00F7026B">
        <w:rPr>
          <w:rFonts w:ascii="TH SarabunPSK" w:hAnsi="TH SarabunPSK" w:cs="TH SarabunPSK"/>
          <w:color w:val="000000"/>
          <w:cs/>
        </w:rPr>
        <w:t>ยิ่งขึ้น</w:t>
      </w:r>
      <w:r w:rsidR="001A20B1">
        <w:rPr>
          <w:rFonts w:ascii="TH SarabunPSK" w:hAnsi="TH SarabunPSK" w:cs="TH SarabunPSK"/>
          <w:color w:val="000000"/>
          <w:cs/>
        </w:rPr>
        <w:t xml:space="preserve"> </w:t>
      </w:r>
      <w:r w:rsidRPr="00F7026B">
        <w:rPr>
          <w:rFonts w:ascii="TH SarabunPSK" w:hAnsi="TH SarabunPSK" w:cs="TH SarabunPSK"/>
          <w:color w:val="000000"/>
          <w:cs/>
        </w:rPr>
        <w:t>เพิ่มความเข้าใจและความตระหนักรู้เกี่ยวกับงานอาสาสมัครผ่านการวิจัยระดับโลก แบ่งปันข้อมูล และ</w:t>
      </w:r>
      <w:r w:rsidR="00937026" w:rsidRPr="00F7026B">
        <w:rPr>
          <w:rFonts w:ascii="TH SarabunPSK" w:hAnsi="TH SarabunPSK" w:cs="TH SarabunPSK"/>
          <w:color w:val="000000"/>
          <w:cs/>
        </w:rPr>
        <w:t>ให้การ</w:t>
      </w:r>
      <w:r w:rsidRPr="00F7026B">
        <w:rPr>
          <w:rFonts w:ascii="TH SarabunPSK" w:hAnsi="TH SarabunPSK" w:cs="TH SarabunPSK"/>
          <w:color w:val="000000"/>
          <w:cs/>
        </w:rPr>
        <w:t>ศึกษา ตลอดจนจัดการกับความท้าทายที่รูปแบบใหม่ๆ ของงานอาสาสมัคร</w:t>
      </w:r>
      <w:r w:rsidR="004F3A88" w:rsidRPr="00F7026B">
        <w:rPr>
          <w:rFonts w:ascii="TH SarabunPSK" w:hAnsi="TH SarabunPSK" w:cs="TH SarabunPSK"/>
          <w:color w:val="000000"/>
          <w:cs/>
        </w:rPr>
        <w:t>ที่</w:t>
      </w:r>
      <w:r w:rsidRPr="00F7026B">
        <w:rPr>
          <w:rFonts w:ascii="TH SarabunPSK" w:hAnsi="TH SarabunPSK" w:cs="TH SarabunPSK"/>
          <w:color w:val="000000"/>
          <w:cs/>
        </w:rPr>
        <w:t>กำลังเผชิญอยู่</w:t>
      </w:r>
    </w:p>
    <w:p w14:paraId="53FB522B" w14:textId="22C8EC16" w:rsidR="00ED50DB" w:rsidRPr="00F7026B" w:rsidRDefault="00ED50DB" w:rsidP="000D4F1F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right="1280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23604C">
        <w:rPr>
          <w:rFonts w:ascii="TH SarabunPSK" w:hAnsi="TH SarabunPSK" w:cs="TH SarabunPSK" w:hint="cs"/>
          <w:i/>
          <w:iCs/>
          <w:color w:val="000000"/>
          <w:szCs w:val="24"/>
          <w:cs/>
        </w:rPr>
        <w:t>ตัดสินใจ</w:t>
      </w:r>
      <w:r w:rsidRPr="00F7026B">
        <w:rPr>
          <w:rFonts w:ascii="TH SarabunPSK" w:hAnsi="TH SarabunPSK" w:cs="TH SarabunPSK" w:hint="cs"/>
          <w:color w:val="000000"/>
          <w:szCs w:val="24"/>
          <w:cs/>
        </w:rPr>
        <w:t>ประกาศให้ปี</w:t>
      </w:r>
      <w:r w:rsidR="000D6CAD" w:rsidRPr="00F7026B">
        <w:rPr>
          <w:rFonts w:ascii="TH SarabunPSK" w:hAnsi="TH SarabunPSK" w:cs="TH SarabunPSK" w:hint="cs"/>
          <w:color w:val="000000"/>
          <w:szCs w:val="24"/>
          <w:cs/>
        </w:rPr>
        <w:t>พ.ศ.</w:t>
      </w:r>
      <w:r w:rsidRPr="00F7026B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F7026B">
        <w:rPr>
          <w:rFonts w:ascii="TH SarabunPSK" w:hAnsi="TH SarabunPSK" w:cs="TH SarabunPSK" w:hint="cs"/>
          <w:color w:val="000000"/>
          <w:szCs w:val="24"/>
        </w:rPr>
        <w:t xml:space="preserve">2569 </w:t>
      </w:r>
      <w:r w:rsidRPr="00F7026B">
        <w:rPr>
          <w:rFonts w:ascii="TH SarabunPSK" w:hAnsi="TH SarabunPSK" w:cs="TH SarabunPSK" w:hint="cs"/>
          <w:color w:val="000000"/>
          <w:szCs w:val="24"/>
          <w:cs/>
        </w:rPr>
        <w:t>เป็นปีแห่งอาสาสมัครสากลเพื่อการพัฒนาที่ยั่งยืน</w:t>
      </w:r>
    </w:p>
    <w:p w14:paraId="626E2274" w14:textId="55AD8194" w:rsidR="00ED50DB" w:rsidRPr="00F7026B" w:rsidRDefault="00ED50DB" w:rsidP="000D4F1F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right="1280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23604C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เชิญชวน</w:t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 xml:space="preserve">ให้รัฐสมาชิกทั้งหมด </w:t>
      </w:r>
      <w:r w:rsidR="005A5D40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รวมถึง</w:t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องค์กรในระบบสหประชาชาติ องค์การระหว่างประเทศ</w:t>
      </w:r>
      <w:r w:rsidR="0096328F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 xml:space="preserve"> </w:t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และระดับภูมิภาคอื่นๆ ตลอดจนผู้ที่เกี่ยวข้อง</w:t>
      </w:r>
      <w:r w:rsidR="00474F0A" w:rsidRPr="00F7026B"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  <w:t xml:space="preserve"> </w:t>
      </w:r>
      <w:r w:rsidR="00FF510D"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ประกอบด้วย</w:t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ภาคประชาสังคม ภาคเอกชน และสถาบันการศึกษา ร่วมเฉลิมฉลองปีสากลดังกล่าวตามความเหมาะสม เพื่อส่งเสริมความสำคัญของอาสาสมัครต่อการพัฒนาที่ยั่งยืน</w:t>
      </w:r>
    </w:p>
    <w:p w14:paraId="4BF41C08" w14:textId="7C06C98C" w:rsidR="00C74CFA" w:rsidRPr="00F7026B" w:rsidRDefault="00ED50DB" w:rsidP="000D4F1F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right="1280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23604C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ร้อง</w:t>
      </w:r>
      <w:r w:rsidRPr="002F6BB5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ขอให้</w:t>
      </w:r>
      <w:r w:rsidRPr="00F7026B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รัฐสมาชิก ตลอดจนผู้เข้าร่วมอื่นๆ ในการเฉลิมฉลองปีสากลนี้ ให้การรับรองและประเมินผลสัมฤทธิ์ของอาสาสมัครทั้งในระบบและนอกระบบ รวมถึงงานอาสาสมัครที่มีต่อการบรรลุเป้าหมายการพัฒนาที่ยั่งยืน บูรณาการงานอาสาสมัครเข้ากับการวางแผนการพัฒนาระดับชาติ นำเสนอนโยบายที่ขจัดความไม่เท่าเทียมและความเสี่ยงทั้งหมดในงานอาสาสมัคร และสนับสนุนการจัดตั้งแพลตฟอร์มองค์ความรู้และข้อมูลเพื่อพัฒนาและส่งเสริมรูปแบบใหม่ๆ ของงานอาสาสมัคร</w:t>
      </w:r>
    </w:p>
    <w:p w14:paraId="3EC295CC" w14:textId="22161F7D" w:rsidR="00ED50DB" w:rsidRPr="00617A81" w:rsidRDefault="00ED50DB" w:rsidP="000D4F1F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right="1280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23604C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เชิญชวน</w:t>
      </w:r>
      <w:r w:rsidRPr="002F6BB5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ให้</w:t>
      </w:r>
      <w:r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โครงการอาสาสมัครแห่งสหประชาชาติร่วมมือกับรัฐบาลและองค์กรที่เกี่ยวข้องของระบบสหประชาชาติอำนวยความสะดวกในการดำเนินงานสำหรับปีสากลนี้</w:t>
      </w:r>
      <w:r w:rsidR="009D2C30"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  <w:t xml:space="preserve"> </w:t>
      </w:r>
      <w:r w:rsidR="009D2C30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 xml:space="preserve">โดยคำนึงถึงบทบัญญัติในภาคผนวกของข้อมติคณะมนตรีเศรษฐกิจและสังคมที่ </w:t>
      </w:r>
      <w:r w:rsidR="009D2C30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>1980/67</w:t>
      </w:r>
    </w:p>
    <w:p w14:paraId="0B11BFB2" w14:textId="4F8B9904" w:rsidR="00ED50DB" w:rsidRPr="00617A81" w:rsidRDefault="00ED50DB" w:rsidP="000D4F1F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right="1280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2F6BB5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lastRenderedPageBreak/>
        <w:t>รายงานให้</w:t>
      </w:r>
      <w:r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 xml:space="preserve">สมัชชาใหญ่ในการประชุมสมัยสามัญครั้งที่ </w:t>
      </w:r>
      <w:r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14:ligatures w14:val="none"/>
        </w:rPr>
        <w:t xml:space="preserve">82 </w:t>
      </w:r>
      <w:r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ทราบเกี่ยวกับการดำเนินงานตามข้อมติฉบับนี้ รวมถึงการประเมินผลการดำเนินงานของปีสากลดังกล่าว</w:t>
      </w:r>
    </w:p>
    <w:p w14:paraId="021F9486" w14:textId="7C50DDDC" w:rsidR="00ED50DB" w:rsidRPr="00617A81" w:rsidRDefault="00ED50DB" w:rsidP="000D4F1F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right="1280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23604C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เน้นย้ำ</w:t>
      </w:r>
      <w:r w:rsidRPr="00145405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ว่า</w:t>
      </w:r>
      <w:r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ค่าใช้จ่ายของกิจกรรมทั้งหมดที่อาจเกิดขึ้นจากการปฏิบัติตามข้อมติฉบับนี้ควรได้รับการสนับสนุนผ่านเงินบริจาคโดยสมัครใจ รวมถึงเงินบริจาคจากภาคเอกชน</w:t>
      </w:r>
    </w:p>
    <w:p w14:paraId="71839DA6" w14:textId="745CD479" w:rsidR="00ED50DB" w:rsidRPr="00617A81" w:rsidRDefault="0096328F" w:rsidP="000D4F1F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right="1280"/>
        <w:jc w:val="both"/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</w:pPr>
      <w:r w:rsidRPr="0023604C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เรียกร้อง</w:t>
      </w:r>
      <w:r w:rsidR="00ED50DB" w:rsidRPr="008125B2">
        <w:rPr>
          <w:rFonts w:ascii="TH SarabunPSK" w:eastAsia="Times New Roman" w:hAnsi="TH SarabunPSK" w:cs="TH SarabunPSK" w:hint="cs"/>
          <w:i/>
          <w:iCs/>
          <w:color w:val="000000"/>
          <w:kern w:val="0"/>
          <w:szCs w:val="24"/>
          <w:cs/>
          <w14:ligatures w14:val="none"/>
        </w:rPr>
        <w:t>ให้</w:t>
      </w:r>
      <w:r w:rsidR="00ED50DB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เลขาธิการสหประชาชาตินำข้อมติฉบับนี้เสนอต่อรัฐสมาชิกทั้งหมด</w:t>
      </w:r>
      <w:r w:rsidR="009D2C30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 xml:space="preserve"> ได้แก่</w:t>
      </w:r>
      <w:r w:rsidR="00ED50DB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องค์กรในระบบสหประชาชาติ และผู้มี</w:t>
      </w:r>
      <w:r w:rsidR="00474F0A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ส่วนเกี่ยวข้อง</w:t>
      </w:r>
      <w:r w:rsidR="00ED50DB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 xml:space="preserve">อื่นๆ </w:t>
      </w:r>
      <w:r w:rsidR="00FF510D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ประกอบด้วย</w:t>
      </w:r>
      <w:r w:rsidR="00ED50DB" w:rsidRPr="00617A81">
        <w:rPr>
          <w:rFonts w:ascii="TH SarabunPSK" w:eastAsia="Times New Roman" w:hAnsi="TH SarabunPSK" w:cs="TH SarabunPSK" w:hint="cs"/>
          <w:color w:val="000000"/>
          <w:kern w:val="0"/>
          <w:szCs w:val="24"/>
          <w:cs/>
          <w14:ligatures w14:val="none"/>
        </w:rPr>
        <w:t>ภาคประชาสังคม ภาคเอกชน และสถาบันการศึกษา เพื่อให้ทราบและร่วมเฉลิมฉลองตามความเหมาะสม</w:t>
      </w:r>
    </w:p>
    <w:p w14:paraId="56A7177E" w14:textId="31072842" w:rsidR="00C74CFA" w:rsidRDefault="006B3B5E" w:rsidP="000D4F1F">
      <w:pPr>
        <w:spacing w:before="100" w:beforeAutospacing="1" w:after="100" w:afterAutospacing="1" w:line="240" w:lineRule="auto"/>
        <w:ind w:right="1280"/>
        <w:jc w:val="right"/>
        <w:rPr>
          <w:rFonts w:ascii="TH SarabunPSK" w:hAnsi="TH SarabunPSK" w:cs="TH SarabunPSK"/>
          <w:i/>
          <w:iCs/>
          <w:color w:val="000000"/>
          <w:szCs w:val="24"/>
        </w:rPr>
      </w:pPr>
      <w:r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>ประชุ</w:t>
      </w:r>
      <w:r w:rsidR="00AA4929"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>มเต็มคณะครั</w:t>
      </w:r>
      <w:r w:rsidR="00433CB3"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>้</w:t>
      </w:r>
      <w:r w:rsidR="00AA4929"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>ง</w:t>
      </w:r>
      <w:r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>ที่</w:t>
      </w:r>
      <w:r w:rsidR="00ED50DB"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 xml:space="preserve"> </w:t>
      </w:r>
      <w:r w:rsidR="00ED50DB" w:rsidRPr="00E4153F">
        <w:rPr>
          <w:rFonts w:ascii="TH SarabunPSK" w:hAnsi="TH SarabunPSK" w:cs="TH SarabunPSK" w:hint="cs"/>
          <w:i/>
          <w:iCs/>
          <w:color w:val="000000"/>
          <w:szCs w:val="24"/>
        </w:rPr>
        <w:t xml:space="preserve">48 </w:t>
      </w:r>
      <w:r w:rsidRPr="00E4153F">
        <w:rPr>
          <w:rFonts w:ascii="TH SarabunPSK" w:hAnsi="TH SarabunPSK" w:cs="TH SarabunPSK"/>
          <w:i/>
          <w:iCs/>
          <w:color w:val="000000"/>
          <w:szCs w:val="24"/>
          <w:cs/>
        </w:rPr>
        <w:br/>
      </w:r>
      <w:r w:rsidR="00ED50DB"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 xml:space="preserve">วันที่ </w:t>
      </w:r>
      <w:r w:rsidR="00ED50DB" w:rsidRPr="00E4153F">
        <w:rPr>
          <w:rFonts w:ascii="TH SarabunPSK" w:hAnsi="TH SarabunPSK" w:cs="TH SarabunPSK" w:hint="cs"/>
          <w:i/>
          <w:iCs/>
          <w:color w:val="000000"/>
          <w:szCs w:val="24"/>
        </w:rPr>
        <w:t xml:space="preserve">18 </w:t>
      </w:r>
      <w:r w:rsidR="00ED50DB" w:rsidRPr="00E4153F">
        <w:rPr>
          <w:rFonts w:ascii="TH SarabunPSK" w:hAnsi="TH SarabunPSK" w:cs="TH SarabunPSK" w:hint="cs"/>
          <w:i/>
          <w:iCs/>
          <w:color w:val="000000"/>
          <w:szCs w:val="24"/>
          <w:cs/>
        </w:rPr>
        <w:t xml:space="preserve">ธันวาคม </w:t>
      </w:r>
      <w:r w:rsidR="00ED50DB" w:rsidRPr="00E4153F">
        <w:rPr>
          <w:rFonts w:ascii="TH SarabunPSK" w:hAnsi="TH SarabunPSK" w:cs="TH SarabunPSK" w:hint="cs"/>
          <w:i/>
          <w:iCs/>
          <w:color w:val="000000"/>
          <w:szCs w:val="24"/>
        </w:rPr>
        <w:t>2566</w:t>
      </w:r>
    </w:p>
    <w:p w14:paraId="206AA6A5" w14:textId="45B2A27B" w:rsidR="00E4153F" w:rsidRPr="00E4153F" w:rsidRDefault="00E4153F" w:rsidP="00E4153F">
      <w:pPr>
        <w:spacing w:before="100" w:beforeAutospacing="1" w:after="100" w:afterAutospacing="1" w:line="240" w:lineRule="auto"/>
        <w:jc w:val="right"/>
        <w:rPr>
          <w:rFonts w:ascii="TH SarabunPSK" w:eastAsia="Times New Roman" w:hAnsi="TH SarabunPSK" w:cs="TH SarabunPSK"/>
          <w:i/>
          <w:iCs/>
          <w:color w:val="000000"/>
          <w:kern w:val="0"/>
          <w:szCs w:val="24"/>
          <w14:ligatures w14:val="none"/>
        </w:rPr>
      </w:pPr>
      <w:r>
        <w:rPr>
          <w:rFonts w:ascii="TH SarabunPSK" w:eastAsia="Times New Roman" w:hAnsi="TH SarabunPSK" w:cs="TH SarabunPSK" w:hint="cs"/>
          <w:i/>
          <w:i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0273E" wp14:editId="152C2D77">
                <wp:simplePos x="0" y="0"/>
                <wp:positionH relativeFrom="column">
                  <wp:posOffset>1955180</wp:posOffset>
                </wp:positionH>
                <wp:positionV relativeFrom="paragraph">
                  <wp:posOffset>307448</wp:posOffset>
                </wp:positionV>
                <wp:extent cx="1397620" cy="0"/>
                <wp:effectExtent l="0" t="0" r="12700" b="12700"/>
                <wp:wrapNone/>
                <wp:docPr id="11812535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6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74B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24.2pt" to="26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sectPr w:rsidR="00E4153F" w:rsidRPr="00E4153F" w:rsidSect="00E4153F">
      <w:headerReference w:type="defaul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pisara Kraiweeradechachai" w:date="2026-04-08T16:04:00Z" w:initials="LK">
    <w:p w14:paraId="6649A98C" w14:textId="258E45AE" w:rsidR="0059095D" w:rsidRDefault="0059095D">
      <w:r>
        <w:annotationRef/>
      </w:r>
      <w:r w:rsidRPr="7C5CE735">
        <w:t xml:space="preserve">เช่นใด? </w:t>
      </w:r>
    </w:p>
  </w:comment>
  <w:comment w:id="1" w:author="Teerapong Laptwan" w:date="2026-04-08T16:17:00Z" w:initials="TL">
    <w:p w14:paraId="14FAEE80" w14:textId="26ECB94A" w:rsidR="0059095D" w:rsidRDefault="0059095D">
      <w:r>
        <w:annotationRef/>
      </w:r>
      <w:r w:rsidRPr="7A5525DC">
        <w:t>เซนได</w:t>
      </w:r>
    </w:p>
    <w:p w14:paraId="2C491A80" w14:textId="2F79485E" w:rsidR="0059095D" w:rsidRDefault="0059095D">
      <w:r w:rsidRPr="0B34C3DD">
        <w:t>Sendai Framework - a global agreement on climate change reached in Sendai, Japan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49A98C" w15:done="1"/>
  <w15:commentEx w15:paraId="2C491A80" w15:paraIdParent="6649A98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DDD02F" w16cex:dateUtc="2026-04-08T09:04:00Z"/>
  <w16cex:commentExtensible w16cex:durableId="5C5038F8" w16cex:dateUtc="2026-04-08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49A98C" w16cid:durableId="0EDDD02F"/>
  <w16cid:commentId w16cid:paraId="2C491A80" w16cid:durableId="5C503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593E" w14:textId="77777777" w:rsidR="00531048" w:rsidRDefault="00531048" w:rsidP="00E4153F">
      <w:pPr>
        <w:spacing w:after="0" w:line="240" w:lineRule="auto"/>
      </w:pPr>
      <w:r>
        <w:separator/>
      </w:r>
    </w:p>
  </w:endnote>
  <w:endnote w:type="continuationSeparator" w:id="0">
    <w:p w14:paraId="681F9213" w14:textId="77777777" w:rsidR="00531048" w:rsidRDefault="00531048" w:rsidP="00E4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35D6" w14:textId="77777777" w:rsidR="00531048" w:rsidRDefault="00531048" w:rsidP="00E4153F">
      <w:pPr>
        <w:spacing w:after="0" w:line="240" w:lineRule="auto"/>
      </w:pPr>
      <w:r>
        <w:separator/>
      </w:r>
    </w:p>
  </w:footnote>
  <w:footnote w:type="continuationSeparator" w:id="0">
    <w:p w14:paraId="403B291A" w14:textId="77777777" w:rsidR="00531048" w:rsidRDefault="00531048" w:rsidP="00E4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4172" w14:textId="0377704A" w:rsidR="00E4153F" w:rsidRPr="00E4153F" w:rsidRDefault="00E4153F" w:rsidP="00E4153F">
    <w:pPr>
      <w:pStyle w:val="p1"/>
      <w:pBdr>
        <w:bottom w:val="single" w:sz="6" w:space="1" w:color="auto"/>
      </w:pBdr>
      <w:rPr>
        <w:rFonts w:ascii="TH SarabunPSK" w:hAnsi="TH SarabunPSK" w:cs="TH SarabunPSK"/>
        <w:b/>
        <w:bCs/>
        <w:sz w:val="22"/>
        <w:szCs w:val="22"/>
      </w:rPr>
    </w:pPr>
    <w:r w:rsidRPr="00E4153F">
      <w:rPr>
        <w:rFonts w:ascii="TH SarabunPSK" w:hAnsi="TH SarabunPSK" w:cs="TH SarabunPSK" w:hint="cs"/>
        <w:b/>
        <w:bCs/>
        <w:sz w:val="22"/>
        <w:szCs w:val="22"/>
      </w:rPr>
      <w:t>A/RES/78/127</w:t>
    </w:r>
    <w:r>
      <w:rPr>
        <w:rFonts w:ascii="TH SarabunPSK" w:hAnsi="TH SarabunPSK" w:cs="TH SarabunPSK"/>
        <w:b/>
        <w:bCs/>
        <w:sz w:val="22"/>
        <w:szCs w:val="22"/>
      </w:rPr>
      <w:tab/>
    </w:r>
    <w:r>
      <w:rPr>
        <w:rFonts w:ascii="TH SarabunPSK" w:hAnsi="TH SarabunPSK" w:cs="TH SarabunPSK"/>
        <w:b/>
        <w:bCs/>
        <w:sz w:val="22"/>
        <w:szCs w:val="22"/>
      </w:rPr>
      <w:tab/>
    </w:r>
    <w:r>
      <w:rPr>
        <w:rFonts w:ascii="TH SarabunPSK" w:hAnsi="TH SarabunPSK" w:cs="TH SarabunPSK"/>
        <w:b/>
        <w:bCs/>
        <w:sz w:val="22"/>
        <w:szCs w:val="22"/>
      </w:rPr>
      <w:tab/>
    </w:r>
    <w:r>
      <w:rPr>
        <w:rFonts w:ascii="TH SarabunPSK" w:hAnsi="TH SarabunPSK" w:cs="TH SarabunPSK"/>
        <w:b/>
        <w:bCs/>
        <w:sz w:val="22"/>
        <w:szCs w:val="22"/>
      </w:rPr>
      <w:tab/>
    </w:r>
    <w:r>
      <w:rPr>
        <w:rFonts w:ascii="TH SarabunPSK" w:hAnsi="TH SarabunPSK" w:cs="TH SarabunPSK"/>
        <w:b/>
        <w:bCs/>
        <w:sz w:val="22"/>
        <w:szCs w:val="22"/>
      </w:rPr>
      <w:tab/>
    </w:r>
    <w:r>
      <w:rPr>
        <w:rFonts w:ascii="TH SarabunPSK" w:hAnsi="TH SarabunPSK" w:cs="TH SarabunPSK"/>
        <w:b/>
        <w:bCs/>
        <w:sz w:val="22"/>
        <w:szCs w:val="22"/>
      </w:rPr>
      <w:tab/>
    </w:r>
    <w:r>
      <w:rPr>
        <w:rFonts w:ascii="TH SarabunPSK" w:hAnsi="TH SarabunPSK" w:cs="TH SarabunPSK"/>
        <w:b/>
        <w:bCs/>
        <w:sz w:val="22"/>
        <w:szCs w:val="22"/>
      </w:rPr>
      <w:tab/>
    </w:r>
    <w:r>
      <w:rPr>
        <w:rFonts w:ascii="TH SarabunPSK" w:hAnsi="TH SarabunPSK" w:cs="TH SarabunPSK"/>
        <w:b/>
        <w:bCs/>
        <w:sz w:val="22"/>
        <w:szCs w:val="22"/>
      </w:rPr>
      <w:tab/>
    </w:r>
    <w:r w:rsidRPr="00E4153F">
      <w:rPr>
        <w:rFonts w:ascii="TH SarabunPSK" w:hAnsi="TH SarabunPSK" w:cs="TH SarabunPSK"/>
        <w:b/>
        <w:bCs/>
        <w:sz w:val="22"/>
        <w:szCs w:val="22"/>
        <w:cs/>
      </w:rPr>
      <w:t xml:space="preserve">ปีอาสาสมัครสากลเพื่อการพัฒนาที่ยั่งยืน </w:t>
    </w:r>
    <w:r w:rsidRPr="00E4153F">
      <w:rPr>
        <w:rFonts w:ascii="TH SarabunPSK" w:hAnsi="TH SarabunPSK" w:cs="TH SarabunPSK"/>
        <w:b/>
        <w:bCs/>
        <w:sz w:val="22"/>
        <w:szCs w:val="22"/>
      </w:rPr>
      <w:t>2569</w:t>
    </w:r>
  </w:p>
  <w:p w14:paraId="548624CF" w14:textId="77777777" w:rsidR="00E4153F" w:rsidRPr="00E4153F" w:rsidRDefault="00E4153F" w:rsidP="00E4153F">
    <w:pPr>
      <w:pStyle w:val="p1"/>
      <w:rPr>
        <w:rFonts w:cs="Angsana New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1F6C"/>
    <w:multiLevelType w:val="multilevel"/>
    <w:tmpl w:val="5E0C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2558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pisara Kraiweeradechachai">
    <w15:presenceInfo w15:providerId="AD" w15:userId="S::lapisara.kraiweeradechachai@unv.org::52229b82-f8da-4fe5-b2f8-0c5507dc8091"/>
  </w15:person>
  <w15:person w15:author="Teerapong Laptwan">
    <w15:presenceInfo w15:providerId="AD" w15:userId="S::teerapong.laptwan@unv.org::baaa4170-3892-4276-829f-45c9092791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FA"/>
    <w:rsid w:val="00010755"/>
    <w:rsid w:val="000218AA"/>
    <w:rsid w:val="000372B9"/>
    <w:rsid w:val="000D4F1F"/>
    <w:rsid w:val="000D6CAD"/>
    <w:rsid w:val="000F57C9"/>
    <w:rsid w:val="00145405"/>
    <w:rsid w:val="001A20B1"/>
    <w:rsid w:val="002104D3"/>
    <w:rsid w:val="00213CC6"/>
    <w:rsid w:val="002264F0"/>
    <w:rsid w:val="0023604C"/>
    <w:rsid w:val="002465A1"/>
    <w:rsid w:val="002F6BB5"/>
    <w:rsid w:val="00432E16"/>
    <w:rsid w:val="00433CB3"/>
    <w:rsid w:val="00474F0A"/>
    <w:rsid w:val="004760CA"/>
    <w:rsid w:val="004A0CC3"/>
    <w:rsid w:val="004D0950"/>
    <w:rsid w:val="004F3A88"/>
    <w:rsid w:val="00531048"/>
    <w:rsid w:val="0059095D"/>
    <w:rsid w:val="005A5D40"/>
    <w:rsid w:val="005D3B14"/>
    <w:rsid w:val="00617A81"/>
    <w:rsid w:val="006548F3"/>
    <w:rsid w:val="00685108"/>
    <w:rsid w:val="006B3B5E"/>
    <w:rsid w:val="006F3B4A"/>
    <w:rsid w:val="0077071E"/>
    <w:rsid w:val="008125B2"/>
    <w:rsid w:val="00863153"/>
    <w:rsid w:val="008B4A34"/>
    <w:rsid w:val="008D4E97"/>
    <w:rsid w:val="008F2320"/>
    <w:rsid w:val="0091550B"/>
    <w:rsid w:val="00930140"/>
    <w:rsid w:val="00937026"/>
    <w:rsid w:val="0095320E"/>
    <w:rsid w:val="0096328F"/>
    <w:rsid w:val="00970C1D"/>
    <w:rsid w:val="00986219"/>
    <w:rsid w:val="009D2C30"/>
    <w:rsid w:val="00AA4929"/>
    <w:rsid w:val="00AA7A57"/>
    <w:rsid w:val="00AC5FDF"/>
    <w:rsid w:val="00B20407"/>
    <w:rsid w:val="00B71522"/>
    <w:rsid w:val="00BA1B33"/>
    <w:rsid w:val="00BB0DAF"/>
    <w:rsid w:val="00BE73A6"/>
    <w:rsid w:val="00C37AA1"/>
    <w:rsid w:val="00C54902"/>
    <w:rsid w:val="00C74CFA"/>
    <w:rsid w:val="00C9307C"/>
    <w:rsid w:val="00D818FC"/>
    <w:rsid w:val="00D93A29"/>
    <w:rsid w:val="00DF377C"/>
    <w:rsid w:val="00E4153F"/>
    <w:rsid w:val="00E82BB7"/>
    <w:rsid w:val="00EA1D0B"/>
    <w:rsid w:val="00ED50DB"/>
    <w:rsid w:val="00F537CB"/>
    <w:rsid w:val="00F7026B"/>
    <w:rsid w:val="00F80264"/>
    <w:rsid w:val="00FF510D"/>
    <w:rsid w:val="04824026"/>
    <w:rsid w:val="0BB0E591"/>
    <w:rsid w:val="0CBD4DE5"/>
    <w:rsid w:val="154D6347"/>
    <w:rsid w:val="15793895"/>
    <w:rsid w:val="191356EA"/>
    <w:rsid w:val="1C256E7B"/>
    <w:rsid w:val="20F56238"/>
    <w:rsid w:val="261E35DA"/>
    <w:rsid w:val="2DEE26FC"/>
    <w:rsid w:val="41D08F5A"/>
    <w:rsid w:val="450AC3AE"/>
    <w:rsid w:val="4C854F8C"/>
    <w:rsid w:val="4EB46F6D"/>
    <w:rsid w:val="51A8809A"/>
    <w:rsid w:val="5389B0BF"/>
    <w:rsid w:val="55711A95"/>
    <w:rsid w:val="5BB86977"/>
    <w:rsid w:val="6089897B"/>
    <w:rsid w:val="613378C7"/>
    <w:rsid w:val="71E21364"/>
    <w:rsid w:val="768B8F26"/>
    <w:rsid w:val="79E3FE54"/>
    <w:rsid w:val="7F1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ABE683"/>
  <w15:chartTrackingRefBased/>
  <w15:docId w15:val="{12A1C279-02C4-BB43-879A-DBE539F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DE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C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C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4C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4C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7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CF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CF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C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itation-81">
    <w:name w:val="citation-81"/>
    <w:basedOn w:val="DefaultParagraphFont"/>
    <w:rsid w:val="00C74CFA"/>
  </w:style>
  <w:style w:type="character" w:customStyle="1" w:styleId="apple-converted-space">
    <w:name w:val="apple-converted-space"/>
    <w:basedOn w:val="DefaultParagraphFont"/>
    <w:rsid w:val="00C74CFA"/>
  </w:style>
  <w:style w:type="character" w:customStyle="1" w:styleId="citation-80">
    <w:name w:val="citation-80"/>
    <w:basedOn w:val="DefaultParagraphFont"/>
    <w:rsid w:val="00C74CFA"/>
  </w:style>
  <w:style w:type="character" w:customStyle="1" w:styleId="citation-79">
    <w:name w:val="citation-79"/>
    <w:basedOn w:val="DefaultParagraphFont"/>
    <w:rsid w:val="00C74CFA"/>
  </w:style>
  <w:style w:type="character" w:customStyle="1" w:styleId="citation-78">
    <w:name w:val="citation-78"/>
    <w:basedOn w:val="DefaultParagraphFont"/>
    <w:rsid w:val="00C74CFA"/>
  </w:style>
  <w:style w:type="character" w:customStyle="1" w:styleId="citation-77">
    <w:name w:val="citation-77"/>
    <w:basedOn w:val="DefaultParagraphFont"/>
    <w:rsid w:val="00C74CFA"/>
  </w:style>
  <w:style w:type="character" w:customStyle="1" w:styleId="citation-76">
    <w:name w:val="citation-76"/>
    <w:basedOn w:val="DefaultParagraphFont"/>
    <w:rsid w:val="00C74CFA"/>
  </w:style>
  <w:style w:type="character" w:customStyle="1" w:styleId="citation-75">
    <w:name w:val="citation-75"/>
    <w:basedOn w:val="DefaultParagraphFont"/>
    <w:rsid w:val="00C74CFA"/>
  </w:style>
  <w:style w:type="character" w:customStyle="1" w:styleId="citation-74">
    <w:name w:val="citation-74"/>
    <w:basedOn w:val="DefaultParagraphFont"/>
    <w:rsid w:val="00C74CFA"/>
  </w:style>
  <w:style w:type="character" w:customStyle="1" w:styleId="button-label">
    <w:name w:val="button-label"/>
    <w:basedOn w:val="DefaultParagraphFont"/>
    <w:rsid w:val="00C74CFA"/>
  </w:style>
  <w:style w:type="character" w:customStyle="1" w:styleId="citation-73">
    <w:name w:val="citation-73"/>
    <w:basedOn w:val="DefaultParagraphFont"/>
    <w:rsid w:val="00C74CFA"/>
  </w:style>
  <w:style w:type="character" w:customStyle="1" w:styleId="citation-72">
    <w:name w:val="citation-72"/>
    <w:basedOn w:val="DefaultParagraphFont"/>
    <w:rsid w:val="00C74CFA"/>
  </w:style>
  <w:style w:type="character" w:customStyle="1" w:styleId="citation-71">
    <w:name w:val="citation-71"/>
    <w:basedOn w:val="DefaultParagraphFont"/>
    <w:rsid w:val="00C74CFA"/>
  </w:style>
  <w:style w:type="character" w:customStyle="1" w:styleId="citation-70">
    <w:name w:val="citation-70"/>
    <w:basedOn w:val="DefaultParagraphFont"/>
    <w:rsid w:val="00C74CFA"/>
  </w:style>
  <w:style w:type="character" w:customStyle="1" w:styleId="citation-68">
    <w:name w:val="citation-68"/>
    <w:basedOn w:val="DefaultParagraphFont"/>
    <w:rsid w:val="00C74CFA"/>
  </w:style>
  <w:style w:type="character" w:customStyle="1" w:styleId="citation-66">
    <w:name w:val="citation-66"/>
    <w:basedOn w:val="DefaultParagraphFont"/>
    <w:rsid w:val="00C74CFA"/>
  </w:style>
  <w:style w:type="character" w:customStyle="1" w:styleId="citation-64">
    <w:name w:val="citation-64"/>
    <w:basedOn w:val="DefaultParagraphFont"/>
    <w:rsid w:val="00C74CFA"/>
  </w:style>
  <w:style w:type="character" w:customStyle="1" w:styleId="citation-62">
    <w:name w:val="citation-62"/>
    <w:basedOn w:val="DefaultParagraphFont"/>
    <w:rsid w:val="00C74CFA"/>
  </w:style>
  <w:style w:type="character" w:customStyle="1" w:styleId="citation-60">
    <w:name w:val="citation-60"/>
    <w:basedOn w:val="DefaultParagraphFont"/>
    <w:rsid w:val="00C74CFA"/>
  </w:style>
  <w:style w:type="character" w:customStyle="1" w:styleId="citation-59">
    <w:name w:val="citation-59"/>
    <w:basedOn w:val="DefaultParagraphFont"/>
    <w:rsid w:val="00C74CFA"/>
  </w:style>
  <w:style w:type="character" w:customStyle="1" w:styleId="citation-58">
    <w:name w:val="citation-58"/>
    <w:basedOn w:val="DefaultParagraphFont"/>
    <w:rsid w:val="00C74CFA"/>
  </w:style>
  <w:style w:type="character" w:customStyle="1" w:styleId="citation-57">
    <w:name w:val="citation-57"/>
    <w:basedOn w:val="DefaultParagraphFont"/>
    <w:rsid w:val="00C74CFA"/>
  </w:style>
  <w:style w:type="character" w:customStyle="1" w:styleId="citation-56">
    <w:name w:val="citation-56"/>
    <w:basedOn w:val="DefaultParagraphFont"/>
    <w:rsid w:val="00C74CFA"/>
  </w:style>
  <w:style w:type="character" w:customStyle="1" w:styleId="citation-54">
    <w:name w:val="citation-54"/>
    <w:basedOn w:val="DefaultParagraphFont"/>
    <w:rsid w:val="00C74CFA"/>
  </w:style>
  <w:style w:type="character" w:customStyle="1" w:styleId="citation-52">
    <w:name w:val="citation-52"/>
    <w:basedOn w:val="DefaultParagraphFont"/>
    <w:rsid w:val="00C74CFA"/>
  </w:style>
  <w:style w:type="character" w:customStyle="1" w:styleId="citation-50">
    <w:name w:val="citation-50"/>
    <w:basedOn w:val="DefaultParagraphFont"/>
    <w:rsid w:val="00C74CFA"/>
  </w:style>
  <w:style w:type="character" w:customStyle="1" w:styleId="citation-49">
    <w:name w:val="citation-49"/>
    <w:basedOn w:val="DefaultParagraphFont"/>
    <w:rsid w:val="00C74CFA"/>
  </w:style>
  <w:style w:type="character" w:customStyle="1" w:styleId="citation-48">
    <w:name w:val="citation-48"/>
    <w:basedOn w:val="DefaultParagraphFont"/>
    <w:rsid w:val="00C74CFA"/>
  </w:style>
  <w:style w:type="character" w:customStyle="1" w:styleId="citation-47">
    <w:name w:val="citation-47"/>
    <w:basedOn w:val="DefaultParagraphFont"/>
    <w:rsid w:val="00C74CFA"/>
  </w:style>
  <w:style w:type="character" w:customStyle="1" w:styleId="citation-45">
    <w:name w:val="citation-45"/>
    <w:basedOn w:val="DefaultParagraphFont"/>
    <w:rsid w:val="00C74CFA"/>
  </w:style>
  <w:style w:type="character" w:customStyle="1" w:styleId="citation-43">
    <w:name w:val="citation-43"/>
    <w:basedOn w:val="DefaultParagraphFont"/>
    <w:rsid w:val="00C74CFA"/>
  </w:style>
  <w:style w:type="character" w:customStyle="1" w:styleId="citation-42">
    <w:name w:val="citation-42"/>
    <w:basedOn w:val="DefaultParagraphFont"/>
    <w:rsid w:val="00C74CFA"/>
  </w:style>
  <w:style w:type="character" w:customStyle="1" w:styleId="citation-41">
    <w:name w:val="citation-41"/>
    <w:basedOn w:val="DefaultParagraphFont"/>
    <w:rsid w:val="00C74CFA"/>
  </w:style>
  <w:style w:type="table" w:styleId="TableGrid">
    <w:name w:val="Table Grid"/>
    <w:basedOn w:val="TableNormal"/>
    <w:uiPriority w:val="39"/>
    <w:rsid w:val="008B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3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4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3F"/>
    <w:rPr>
      <w:rFonts w:cs="Angsana New"/>
    </w:rPr>
  </w:style>
  <w:style w:type="paragraph" w:customStyle="1" w:styleId="p1">
    <w:name w:val="p1"/>
    <w:basedOn w:val="Normal"/>
    <w:rsid w:val="00E4153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3"/>
      <w:szCs w:val="13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ngsana New"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93A29"/>
    <w:pPr>
      <w:spacing w:after="0" w:line="240" w:lineRule="auto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Kanok-phan Jongjarb</dc:creator>
  <cp:keywords/>
  <dc:description/>
  <cp:lastModifiedBy>Rabab Abdel Hamid</cp:lastModifiedBy>
  <cp:revision>3</cp:revision>
  <dcterms:created xsi:type="dcterms:W3CDTF">2026-04-15T03:03:00Z</dcterms:created>
  <dcterms:modified xsi:type="dcterms:W3CDTF">2026-04-22T08:36:00Z</dcterms:modified>
</cp:coreProperties>
</file>